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2835"/>
        <w:gridCol w:w="425"/>
        <w:gridCol w:w="425"/>
        <w:gridCol w:w="426"/>
        <w:gridCol w:w="567"/>
        <w:gridCol w:w="283"/>
        <w:gridCol w:w="851"/>
        <w:gridCol w:w="6804"/>
      </w:tblGrid>
      <w:tr w:rsidR="005E7943" w:rsidRPr="005E7943" w:rsidTr="002C7480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943" w:rsidRPr="005E7943" w:rsidRDefault="005E7943" w:rsidP="005E7943">
            <w:pPr>
              <w:rPr>
                <w:sz w:val="20"/>
                <w:lang w:val="en-GB"/>
              </w:rPr>
            </w:pPr>
            <w:proofErr w:type="spellStart"/>
            <w:r w:rsidRPr="005E7943">
              <w:rPr>
                <w:sz w:val="20"/>
                <w:lang w:val="en-GB"/>
              </w:rPr>
              <w:t>Processtap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E7943" w:rsidRPr="005E7943" w:rsidRDefault="005E7943" w:rsidP="005E7943">
            <w:pPr>
              <w:rPr>
                <w:sz w:val="20"/>
                <w:lang w:val="en-GB"/>
              </w:rPr>
            </w:pPr>
            <w:proofErr w:type="spellStart"/>
            <w:r w:rsidRPr="005E7943">
              <w:rPr>
                <w:sz w:val="20"/>
                <w:lang w:val="en-GB"/>
              </w:rPr>
              <w:t>Gevaar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E7943" w:rsidRPr="005E7943" w:rsidRDefault="005E7943" w:rsidP="005E7943">
            <w:pPr>
              <w:rPr>
                <w:sz w:val="20"/>
                <w:lang w:val="en-GB"/>
              </w:rPr>
            </w:pPr>
            <w:r w:rsidRPr="005E7943">
              <w:rPr>
                <w:sz w:val="20"/>
                <w:lang w:val="en-GB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E7943" w:rsidRPr="005E7943" w:rsidRDefault="005E7943" w:rsidP="005E7943">
            <w:pPr>
              <w:rPr>
                <w:sz w:val="20"/>
                <w:lang w:val="en-GB"/>
              </w:rPr>
            </w:pPr>
            <w:r w:rsidRPr="005E7943">
              <w:rPr>
                <w:sz w:val="20"/>
                <w:lang w:val="en-GB"/>
              </w:rPr>
              <w:t>K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E7943" w:rsidRPr="005E7943" w:rsidRDefault="005E7943" w:rsidP="005E7943">
            <w:pPr>
              <w:rPr>
                <w:sz w:val="20"/>
                <w:lang w:val="en-GB"/>
              </w:rPr>
            </w:pPr>
            <w:r w:rsidRPr="005E7943">
              <w:rPr>
                <w:sz w:val="20"/>
                <w:lang w:val="en-GB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7943" w:rsidRPr="005E7943" w:rsidRDefault="005E7943" w:rsidP="005E7943">
            <w:pPr>
              <w:rPr>
                <w:sz w:val="20"/>
                <w:lang w:val="en-GB"/>
              </w:rPr>
            </w:pPr>
            <w:r w:rsidRPr="005E7943">
              <w:rPr>
                <w:sz w:val="20"/>
                <w:lang w:val="en-GB"/>
              </w:rPr>
              <w:t>Mot.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E7943" w:rsidRPr="005E7943" w:rsidRDefault="005E7943" w:rsidP="005E7943">
            <w:pPr>
              <w:rPr>
                <w:sz w:val="20"/>
                <w:lang w:val="en-GB"/>
              </w:rPr>
            </w:pPr>
            <w:r w:rsidRPr="005E7943">
              <w:rPr>
                <w:sz w:val="20"/>
                <w:lang w:val="en-GB"/>
              </w:rPr>
              <w:t>R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E7943" w:rsidRPr="005E7943" w:rsidRDefault="005E7943" w:rsidP="005E7943">
            <w:pPr>
              <w:rPr>
                <w:sz w:val="20"/>
                <w:lang w:val="en-GB"/>
              </w:rPr>
            </w:pPr>
            <w:r w:rsidRPr="005E7943">
              <w:rPr>
                <w:sz w:val="20"/>
                <w:lang w:val="en-GB"/>
              </w:rPr>
              <w:t>CCP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43" w:rsidRPr="005E7943" w:rsidRDefault="005E7943" w:rsidP="005E7943">
            <w:pPr>
              <w:rPr>
                <w:sz w:val="20"/>
              </w:rPr>
            </w:pPr>
            <w:proofErr w:type="spellStart"/>
            <w:r>
              <w:rPr>
                <w:sz w:val="20"/>
                <w:lang w:val="en-GB"/>
              </w:rPr>
              <w:t>Beheer</w:t>
            </w:r>
            <w:r w:rsidRPr="005E7943">
              <w:rPr>
                <w:sz w:val="20"/>
                <w:lang w:val="en-GB"/>
              </w:rPr>
              <w:t>smaatregele</w:t>
            </w:r>
            <w:proofErr w:type="spellEnd"/>
            <w:r w:rsidRPr="005E7943">
              <w:rPr>
                <w:sz w:val="20"/>
              </w:rPr>
              <w:t>n</w:t>
            </w:r>
          </w:p>
        </w:tc>
      </w:tr>
      <w:tr w:rsidR="005E7943" w:rsidRPr="005E7943" w:rsidTr="002C7480">
        <w:tc>
          <w:tcPr>
            <w:tcW w:w="1720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3.1</w:t>
            </w:r>
          </w:p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Ontvangen van transportopdracht</w:t>
            </w:r>
          </w:p>
        </w:tc>
        <w:tc>
          <w:tcPr>
            <w:tcW w:w="2835" w:type="dxa"/>
          </w:tcPr>
          <w:p w:rsidR="005E7943" w:rsidRPr="005E7943" w:rsidRDefault="005E7943" w:rsidP="005E7943">
            <w:pPr>
              <w:numPr>
                <w:ilvl w:val="0"/>
                <w:numId w:val="2"/>
              </w:numPr>
              <w:rPr>
                <w:sz w:val="20"/>
              </w:rPr>
            </w:pPr>
            <w:r w:rsidRPr="005E7943">
              <w:rPr>
                <w:sz w:val="20"/>
              </w:rPr>
              <w:t>Transportopdracht niet volledig (IDTF-nummer) niet vermeld / bekend</w:t>
            </w:r>
          </w:p>
        </w:tc>
        <w:tc>
          <w:tcPr>
            <w:tcW w:w="425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Q</w:t>
            </w:r>
          </w:p>
        </w:tc>
        <w:tc>
          <w:tcPr>
            <w:tcW w:w="425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K</w:t>
            </w:r>
          </w:p>
        </w:tc>
        <w:tc>
          <w:tcPr>
            <w:tcW w:w="426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K</w:t>
            </w:r>
          </w:p>
        </w:tc>
        <w:tc>
          <w:tcPr>
            <w:tcW w:w="567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301</w:t>
            </w:r>
          </w:p>
        </w:tc>
        <w:tc>
          <w:tcPr>
            <w:tcW w:w="283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-</w:t>
            </w:r>
          </w:p>
        </w:tc>
        <w:tc>
          <w:tcPr>
            <w:tcW w:w="6804" w:type="dxa"/>
          </w:tcPr>
          <w:p w:rsidR="005E7943" w:rsidRPr="005E7943" w:rsidRDefault="005E7943" w:rsidP="005E7943">
            <w:pPr>
              <w:numPr>
                <w:ilvl w:val="0"/>
                <w:numId w:val="3"/>
              </w:numPr>
              <w:rPr>
                <w:sz w:val="20"/>
              </w:rPr>
            </w:pPr>
            <w:r w:rsidRPr="005E7943">
              <w:rPr>
                <w:sz w:val="20"/>
              </w:rPr>
              <w:t>Het IDTF-</w:t>
            </w:r>
            <w:r>
              <w:rPr>
                <w:sz w:val="20"/>
              </w:rPr>
              <w:t xml:space="preserve">nummer en min. reinigingsregime </w:t>
            </w:r>
            <w:r w:rsidRPr="005E7943">
              <w:rPr>
                <w:sz w:val="20"/>
              </w:rPr>
              <w:t>opzoeken in de IDTF</w:t>
            </w:r>
          </w:p>
          <w:p w:rsidR="005E7943" w:rsidRPr="005E7943" w:rsidRDefault="005E7943" w:rsidP="005E7943">
            <w:pPr>
              <w:numPr>
                <w:ilvl w:val="0"/>
                <w:numId w:val="3"/>
              </w:numPr>
              <w:rPr>
                <w:sz w:val="20"/>
              </w:rPr>
            </w:pPr>
            <w:r w:rsidRPr="005E7943">
              <w:rPr>
                <w:sz w:val="20"/>
              </w:rPr>
              <w:t>Voorafgaand aan het transport het IDTF-nummer  opvragen</w:t>
            </w:r>
          </w:p>
          <w:p w:rsidR="005E7943" w:rsidRPr="005E7943" w:rsidRDefault="005E7943" w:rsidP="005E7943">
            <w:pPr>
              <w:numPr>
                <w:ilvl w:val="0"/>
                <w:numId w:val="3"/>
              </w:numPr>
              <w:rPr>
                <w:sz w:val="20"/>
              </w:rPr>
            </w:pPr>
            <w:r w:rsidRPr="005E7943">
              <w:rPr>
                <w:sz w:val="20"/>
              </w:rPr>
              <w:t>Verklaring van de opdrachtgever opvragen betreffende alle te vervoeren producten</w:t>
            </w:r>
          </w:p>
        </w:tc>
      </w:tr>
    </w:tbl>
    <w:p w:rsidR="005E7943" w:rsidRPr="005E7943" w:rsidRDefault="005E7943" w:rsidP="005E7943">
      <w:pPr>
        <w:rPr>
          <w:sz w:val="22"/>
        </w:rPr>
      </w:pPr>
    </w:p>
    <w:p w:rsidR="005E7943" w:rsidRPr="005E7943" w:rsidRDefault="005E7943" w:rsidP="005E7943">
      <w:pPr>
        <w:numPr>
          <w:ilvl w:val="0"/>
          <w:numId w:val="5"/>
        </w:numPr>
        <w:rPr>
          <w:sz w:val="22"/>
          <w:szCs w:val="22"/>
        </w:rPr>
      </w:pPr>
      <w:r w:rsidRPr="005E7943">
        <w:rPr>
          <w:sz w:val="22"/>
          <w:szCs w:val="22"/>
        </w:rPr>
        <w:t>Transportopdracht niet volledig (IDTF-nummer niet bekend / vermeld)</w:t>
      </w:r>
      <w:r w:rsidR="00B3719A" w:rsidRPr="00C02E8B">
        <w:rPr>
          <w:sz w:val="22"/>
          <w:szCs w:val="22"/>
        </w:rPr>
        <w:t>:</w:t>
      </w:r>
    </w:p>
    <w:p w:rsidR="005E7943" w:rsidRPr="005E7943" w:rsidRDefault="0071579E" w:rsidP="005E7943">
      <w:pPr>
        <w:ind w:left="705"/>
        <w:rPr>
          <w:sz w:val="22"/>
          <w:szCs w:val="22"/>
        </w:rPr>
      </w:pPr>
      <w:r w:rsidRPr="00C02E8B">
        <w:rPr>
          <w:sz w:val="22"/>
          <w:szCs w:val="22"/>
        </w:rPr>
        <w:t>De kans is klein, omdat de opdrachtgever maar een beperkt aantal producten laat vervoeren, waarvan de IDTF-nummers bij de opdrachtgever bekend zijn.</w:t>
      </w:r>
    </w:p>
    <w:p w:rsidR="005E7943" w:rsidRPr="005E7943" w:rsidRDefault="005E7943" w:rsidP="005E7943">
      <w:pPr>
        <w:ind w:left="705"/>
        <w:rPr>
          <w:sz w:val="22"/>
          <w:szCs w:val="22"/>
        </w:rPr>
      </w:pPr>
      <w:r w:rsidRPr="005E7943">
        <w:rPr>
          <w:sz w:val="22"/>
          <w:szCs w:val="22"/>
        </w:rPr>
        <w:t xml:space="preserve">De ernst is klein, omdat </w:t>
      </w:r>
      <w:r w:rsidR="0071579E" w:rsidRPr="00C02E8B">
        <w:rPr>
          <w:sz w:val="22"/>
          <w:szCs w:val="22"/>
        </w:rPr>
        <w:t>de uitgevoerde reiniging voorafgaand aan het laden van belang is, en het reinigingsregime na het lossen eigenlijk niet</w:t>
      </w:r>
      <w:r w:rsidRPr="005E7943">
        <w:rPr>
          <w:sz w:val="22"/>
          <w:szCs w:val="22"/>
        </w:rPr>
        <w:t>.</w:t>
      </w:r>
    </w:p>
    <w:p w:rsidR="005E7943" w:rsidRPr="005E7943" w:rsidRDefault="005E7943" w:rsidP="005E7943">
      <w:pPr>
        <w:ind w:left="705"/>
        <w:rPr>
          <w:sz w:val="22"/>
          <w:szCs w:val="22"/>
        </w:rPr>
      </w:pPr>
      <w:r w:rsidRPr="005E7943">
        <w:rPr>
          <w:sz w:val="22"/>
          <w:szCs w:val="22"/>
        </w:rPr>
        <w:t>Vr1: nee; =&gt; geen maatregel</w:t>
      </w:r>
    </w:p>
    <w:p w:rsidR="005E7943" w:rsidRPr="00C02E8B" w:rsidRDefault="005E7943" w:rsidP="005E7943">
      <w:pPr>
        <w:rPr>
          <w:sz w:val="20"/>
        </w:rPr>
      </w:pPr>
    </w:p>
    <w:tbl>
      <w:tblPr>
        <w:tblW w:w="143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2835"/>
        <w:gridCol w:w="425"/>
        <w:gridCol w:w="425"/>
        <w:gridCol w:w="426"/>
        <w:gridCol w:w="567"/>
        <w:gridCol w:w="283"/>
        <w:gridCol w:w="851"/>
        <w:gridCol w:w="6804"/>
      </w:tblGrid>
      <w:tr w:rsidR="0071579E" w:rsidRPr="005E7943" w:rsidTr="002C7480">
        <w:tc>
          <w:tcPr>
            <w:tcW w:w="1720" w:type="dxa"/>
          </w:tcPr>
          <w:p w:rsidR="0071579E" w:rsidRPr="005E7943" w:rsidRDefault="0071579E" w:rsidP="002C7480">
            <w:pPr>
              <w:rPr>
                <w:sz w:val="20"/>
              </w:rPr>
            </w:pPr>
            <w:r w:rsidRPr="00C02E8B">
              <w:rPr>
                <w:sz w:val="20"/>
              </w:rPr>
              <w:t>3.3</w:t>
            </w:r>
          </w:p>
          <w:p w:rsidR="0071579E" w:rsidRPr="005E7943" w:rsidRDefault="0071579E" w:rsidP="002C7480">
            <w:pPr>
              <w:rPr>
                <w:sz w:val="20"/>
              </w:rPr>
            </w:pPr>
            <w:r w:rsidRPr="00C02E8B">
              <w:rPr>
                <w:sz w:val="20"/>
              </w:rPr>
              <w:t>Accepteren van de transport-opdracht</w:t>
            </w:r>
          </w:p>
        </w:tc>
        <w:tc>
          <w:tcPr>
            <w:tcW w:w="2835" w:type="dxa"/>
          </w:tcPr>
          <w:p w:rsidR="0071579E" w:rsidRPr="005E7943" w:rsidRDefault="00107843" w:rsidP="002C7480">
            <w:pPr>
              <w:numPr>
                <w:ilvl w:val="0"/>
                <w:numId w:val="4"/>
              </w:numPr>
              <w:rPr>
                <w:sz w:val="20"/>
              </w:rPr>
            </w:pPr>
            <w:r w:rsidRPr="00C02E8B">
              <w:rPr>
                <w:sz w:val="20"/>
              </w:rPr>
              <w:t>Onvoldoende middelen beschikbaar voor het transporteren van GMP+ FSA geborgde voedermiddelen</w:t>
            </w:r>
          </w:p>
        </w:tc>
        <w:tc>
          <w:tcPr>
            <w:tcW w:w="425" w:type="dxa"/>
          </w:tcPr>
          <w:p w:rsidR="0071579E" w:rsidRPr="00C02E8B" w:rsidRDefault="0071579E" w:rsidP="002C7480">
            <w:pPr>
              <w:rPr>
                <w:sz w:val="20"/>
              </w:rPr>
            </w:pPr>
            <w:r w:rsidRPr="005E7943">
              <w:rPr>
                <w:sz w:val="20"/>
              </w:rPr>
              <w:t>C</w:t>
            </w:r>
          </w:p>
          <w:p w:rsidR="00CB6E5F" w:rsidRPr="00C02E8B" w:rsidRDefault="00CB6E5F" w:rsidP="002C7480">
            <w:pPr>
              <w:rPr>
                <w:sz w:val="20"/>
              </w:rPr>
            </w:pPr>
            <w:r w:rsidRPr="00C02E8B">
              <w:rPr>
                <w:sz w:val="20"/>
              </w:rPr>
              <w:t>M</w:t>
            </w:r>
          </w:p>
          <w:p w:rsidR="00CB6E5F" w:rsidRPr="005E7943" w:rsidRDefault="00CB6E5F" w:rsidP="002C7480">
            <w:pPr>
              <w:rPr>
                <w:sz w:val="20"/>
              </w:rPr>
            </w:pPr>
            <w:r w:rsidRPr="00C02E8B">
              <w:rPr>
                <w:sz w:val="20"/>
              </w:rPr>
              <w:t>F</w:t>
            </w:r>
          </w:p>
        </w:tc>
        <w:tc>
          <w:tcPr>
            <w:tcW w:w="425" w:type="dxa"/>
          </w:tcPr>
          <w:p w:rsidR="0071579E" w:rsidRPr="005E7943" w:rsidRDefault="0071579E" w:rsidP="002C7480">
            <w:pPr>
              <w:rPr>
                <w:sz w:val="20"/>
              </w:rPr>
            </w:pPr>
            <w:r w:rsidRPr="005E7943">
              <w:rPr>
                <w:sz w:val="20"/>
              </w:rPr>
              <w:t>K</w:t>
            </w:r>
          </w:p>
        </w:tc>
        <w:tc>
          <w:tcPr>
            <w:tcW w:w="426" w:type="dxa"/>
          </w:tcPr>
          <w:p w:rsidR="0071579E" w:rsidRPr="005E7943" w:rsidRDefault="00107843" w:rsidP="002C7480">
            <w:pPr>
              <w:rPr>
                <w:sz w:val="20"/>
              </w:rPr>
            </w:pPr>
            <w:r w:rsidRPr="00C02E8B">
              <w:rPr>
                <w:sz w:val="20"/>
              </w:rPr>
              <w:t>G</w:t>
            </w:r>
          </w:p>
        </w:tc>
        <w:tc>
          <w:tcPr>
            <w:tcW w:w="567" w:type="dxa"/>
          </w:tcPr>
          <w:p w:rsidR="0071579E" w:rsidRPr="005E7943" w:rsidRDefault="0071579E" w:rsidP="002C7480">
            <w:pPr>
              <w:rPr>
                <w:sz w:val="20"/>
              </w:rPr>
            </w:pPr>
            <w:r w:rsidRPr="005E7943">
              <w:rPr>
                <w:sz w:val="20"/>
              </w:rPr>
              <w:t>302</w:t>
            </w:r>
          </w:p>
        </w:tc>
        <w:tc>
          <w:tcPr>
            <w:tcW w:w="283" w:type="dxa"/>
          </w:tcPr>
          <w:p w:rsidR="0071579E" w:rsidRPr="005E7943" w:rsidRDefault="00107843" w:rsidP="002C7480">
            <w:pPr>
              <w:rPr>
                <w:sz w:val="20"/>
              </w:rPr>
            </w:pPr>
            <w:r w:rsidRPr="00C02E8B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71579E" w:rsidRPr="005E7943" w:rsidRDefault="0071579E" w:rsidP="002C7480">
            <w:pPr>
              <w:rPr>
                <w:sz w:val="20"/>
              </w:rPr>
            </w:pPr>
            <w:r w:rsidRPr="005E7943">
              <w:rPr>
                <w:sz w:val="20"/>
              </w:rPr>
              <w:t>-</w:t>
            </w:r>
          </w:p>
        </w:tc>
        <w:tc>
          <w:tcPr>
            <w:tcW w:w="6804" w:type="dxa"/>
          </w:tcPr>
          <w:p w:rsidR="0071579E" w:rsidRPr="00C02E8B" w:rsidRDefault="00107843" w:rsidP="002C7480">
            <w:pPr>
              <w:numPr>
                <w:ilvl w:val="0"/>
                <w:numId w:val="1"/>
              </w:numPr>
              <w:rPr>
                <w:sz w:val="20"/>
              </w:rPr>
            </w:pPr>
            <w:r w:rsidRPr="00C02E8B">
              <w:rPr>
                <w:sz w:val="20"/>
              </w:rPr>
              <w:t>Een</w:t>
            </w:r>
            <w:r w:rsidR="00E25ED4" w:rsidRPr="00C02E8B">
              <w:rPr>
                <w:sz w:val="20"/>
              </w:rPr>
              <w:t xml:space="preserve"> overzicht opstellen met transportmiddelen, die gebruikt worden voor vervoer van voedermiddelen; dit overzicht dient te bevatten</w:t>
            </w:r>
          </w:p>
          <w:p w:rsidR="00E25ED4" w:rsidRPr="00C02E8B" w:rsidRDefault="00E25ED4" w:rsidP="00E25ED4">
            <w:pPr>
              <w:numPr>
                <w:ilvl w:val="1"/>
                <w:numId w:val="1"/>
              </w:numPr>
              <w:rPr>
                <w:sz w:val="20"/>
              </w:rPr>
            </w:pPr>
            <w:r w:rsidRPr="00C02E8B">
              <w:rPr>
                <w:sz w:val="20"/>
              </w:rPr>
              <w:t>Type transportmiddel (motorwagen, truck, aanhanger, oplegger, container)</w:t>
            </w:r>
          </w:p>
          <w:p w:rsidR="00E25ED4" w:rsidRPr="00C02E8B" w:rsidRDefault="00E25ED4" w:rsidP="00E25ED4">
            <w:pPr>
              <w:numPr>
                <w:ilvl w:val="1"/>
                <w:numId w:val="1"/>
              </w:numPr>
              <w:rPr>
                <w:sz w:val="20"/>
              </w:rPr>
            </w:pPr>
            <w:r w:rsidRPr="00C02E8B">
              <w:rPr>
                <w:sz w:val="20"/>
              </w:rPr>
              <w:t>Kentekens / nummers van de transportmiddelen</w:t>
            </w:r>
          </w:p>
          <w:p w:rsidR="00E25ED4" w:rsidRPr="00C02E8B" w:rsidRDefault="00E25ED4" w:rsidP="00E25ED4">
            <w:pPr>
              <w:numPr>
                <w:ilvl w:val="1"/>
                <w:numId w:val="1"/>
              </w:numPr>
              <w:rPr>
                <w:sz w:val="20"/>
              </w:rPr>
            </w:pPr>
            <w:r w:rsidRPr="00C02E8B">
              <w:rPr>
                <w:sz w:val="20"/>
              </w:rPr>
              <w:t>Type laadruimte (</w:t>
            </w:r>
            <w:proofErr w:type="spellStart"/>
            <w:r w:rsidRPr="00C02E8B">
              <w:rPr>
                <w:sz w:val="20"/>
              </w:rPr>
              <w:t>flatdeck</w:t>
            </w:r>
            <w:proofErr w:type="spellEnd"/>
            <w:r w:rsidRPr="00C02E8B">
              <w:rPr>
                <w:sz w:val="20"/>
              </w:rPr>
              <w:t xml:space="preserve">, huif, kieper (vast), </w:t>
            </w:r>
            <w:proofErr w:type="spellStart"/>
            <w:r w:rsidRPr="00C02E8B">
              <w:rPr>
                <w:sz w:val="20"/>
              </w:rPr>
              <w:t>walking</w:t>
            </w:r>
            <w:proofErr w:type="spellEnd"/>
            <w:r w:rsidRPr="00C02E8B">
              <w:rPr>
                <w:sz w:val="20"/>
              </w:rPr>
              <w:t xml:space="preserve"> floor, wisselcontainer)</w:t>
            </w:r>
          </w:p>
          <w:p w:rsidR="00D5213F" w:rsidRPr="005E7943" w:rsidRDefault="00D5213F" w:rsidP="00E25ED4">
            <w:pPr>
              <w:numPr>
                <w:ilvl w:val="1"/>
                <w:numId w:val="1"/>
              </w:numPr>
              <w:rPr>
                <w:sz w:val="20"/>
              </w:rPr>
            </w:pPr>
            <w:r w:rsidRPr="00C02E8B">
              <w:rPr>
                <w:sz w:val="20"/>
              </w:rPr>
              <w:t>De producten, die met de transportmiddelen worden vervoerd</w:t>
            </w:r>
          </w:p>
        </w:tc>
      </w:tr>
    </w:tbl>
    <w:p w:rsidR="0071579E" w:rsidRPr="00C02E8B" w:rsidRDefault="0071579E" w:rsidP="005E7943">
      <w:pPr>
        <w:rPr>
          <w:sz w:val="20"/>
        </w:rPr>
      </w:pPr>
    </w:p>
    <w:p w:rsidR="0071579E" w:rsidRPr="00C02E8B" w:rsidRDefault="00E25ED4" w:rsidP="00D5213F">
      <w:pPr>
        <w:numPr>
          <w:ilvl w:val="0"/>
          <w:numId w:val="5"/>
        </w:numPr>
        <w:rPr>
          <w:sz w:val="22"/>
          <w:szCs w:val="22"/>
        </w:rPr>
      </w:pPr>
      <w:r w:rsidRPr="00C02E8B">
        <w:rPr>
          <w:sz w:val="22"/>
          <w:szCs w:val="22"/>
        </w:rPr>
        <w:t>Onvoldoende middelen beschikbaar voor het transporteren van GMP+ FSA geborgde voedermiddelen</w:t>
      </w:r>
      <w:r w:rsidR="00B3719A" w:rsidRPr="00C02E8B">
        <w:rPr>
          <w:sz w:val="22"/>
          <w:szCs w:val="22"/>
        </w:rPr>
        <w:t>:</w:t>
      </w:r>
    </w:p>
    <w:p w:rsidR="00D5213F" w:rsidRPr="00C02E8B" w:rsidRDefault="00D5213F" w:rsidP="00D5213F">
      <w:pPr>
        <w:ind w:left="705"/>
        <w:rPr>
          <w:sz w:val="22"/>
          <w:szCs w:val="22"/>
        </w:rPr>
      </w:pPr>
      <w:r w:rsidRPr="00C02E8B">
        <w:rPr>
          <w:sz w:val="22"/>
          <w:szCs w:val="22"/>
        </w:rPr>
        <w:tab/>
        <w:t>De kans is klein, omdat de opdrachtgever bekend is met het transportbedrijf.</w:t>
      </w:r>
    </w:p>
    <w:p w:rsidR="0071579E" w:rsidRPr="00C02E8B" w:rsidRDefault="00D5213F" w:rsidP="009143ED">
      <w:pPr>
        <w:ind w:left="705"/>
        <w:rPr>
          <w:sz w:val="22"/>
          <w:szCs w:val="22"/>
        </w:rPr>
      </w:pPr>
      <w:r w:rsidRPr="00C02E8B">
        <w:rPr>
          <w:sz w:val="22"/>
          <w:szCs w:val="22"/>
        </w:rPr>
        <w:t xml:space="preserve">De ernst is groot, omdat </w:t>
      </w:r>
      <w:r w:rsidR="001B5FC1" w:rsidRPr="00C02E8B">
        <w:rPr>
          <w:sz w:val="22"/>
          <w:szCs w:val="22"/>
        </w:rPr>
        <w:t>transportmiddelen, die gebruikt zijn voor vervoer van producten met minimum Reiniging en Desinfectie (R&amp;D) “verboden”; de producten daardoor worden besmet / gecontamineerd met pathogene micro-organismen, verboden producten van dierlijke oorsprong, vreemde en/of toxische producten</w:t>
      </w:r>
      <w:r w:rsidR="00B3719A" w:rsidRPr="00C02E8B">
        <w:rPr>
          <w:sz w:val="22"/>
          <w:szCs w:val="22"/>
        </w:rPr>
        <w:t>.</w:t>
      </w:r>
    </w:p>
    <w:p w:rsidR="009143ED" w:rsidRPr="005E7943" w:rsidRDefault="009143ED" w:rsidP="009143ED">
      <w:pPr>
        <w:ind w:left="705"/>
        <w:rPr>
          <w:sz w:val="22"/>
          <w:szCs w:val="22"/>
        </w:rPr>
      </w:pPr>
      <w:r w:rsidRPr="005E7943">
        <w:rPr>
          <w:sz w:val="22"/>
          <w:szCs w:val="22"/>
        </w:rPr>
        <w:t>Vr1: ja; vr2: 3;  =&gt; basisvoorwaarde</w:t>
      </w:r>
    </w:p>
    <w:p w:rsidR="0073498C" w:rsidRPr="005E7943" w:rsidRDefault="0073498C" w:rsidP="005E7943">
      <w:pPr>
        <w:rPr>
          <w:sz w:val="20"/>
        </w:rPr>
      </w:pPr>
    </w:p>
    <w:tbl>
      <w:tblPr>
        <w:tblW w:w="143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2835"/>
        <w:gridCol w:w="425"/>
        <w:gridCol w:w="425"/>
        <w:gridCol w:w="426"/>
        <w:gridCol w:w="567"/>
        <w:gridCol w:w="283"/>
        <w:gridCol w:w="851"/>
        <w:gridCol w:w="6804"/>
      </w:tblGrid>
      <w:tr w:rsidR="005E7943" w:rsidRPr="005E7943" w:rsidTr="002C7480">
        <w:tc>
          <w:tcPr>
            <w:tcW w:w="1720" w:type="dxa"/>
          </w:tcPr>
          <w:p w:rsidR="005E7943" w:rsidRPr="005E7943" w:rsidRDefault="0071579E" w:rsidP="005E7943">
            <w:pPr>
              <w:rPr>
                <w:sz w:val="20"/>
              </w:rPr>
            </w:pPr>
            <w:r w:rsidRPr="00C02E8B">
              <w:rPr>
                <w:sz w:val="20"/>
              </w:rPr>
              <w:t>3.3</w:t>
            </w:r>
          </w:p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Laden van de te vervoeren producten</w:t>
            </w:r>
          </w:p>
        </w:tc>
        <w:tc>
          <w:tcPr>
            <w:tcW w:w="2835" w:type="dxa"/>
          </w:tcPr>
          <w:p w:rsidR="005E7943" w:rsidRPr="005E7943" w:rsidRDefault="00CB6E5F" w:rsidP="005E7943">
            <w:pPr>
              <w:numPr>
                <w:ilvl w:val="0"/>
                <w:numId w:val="4"/>
              </w:numPr>
              <w:rPr>
                <w:sz w:val="20"/>
              </w:rPr>
            </w:pPr>
            <w:r w:rsidRPr="00C02E8B">
              <w:rPr>
                <w:sz w:val="20"/>
              </w:rPr>
              <w:t xml:space="preserve">Besmetting / contaminatie van voedermiddelen door resten van voorgaande ladingen, waarvoor in de IDTF een </w:t>
            </w:r>
            <w:r w:rsidR="00602B97" w:rsidRPr="00C02E8B">
              <w:rPr>
                <w:sz w:val="20"/>
              </w:rPr>
              <w:t>minimum</w:t>
            </w:r>
            <w:r w:rsidRPr="00C02E8B">
              <w:rPr>
                <w:sz w:val="20"/>
              </w:rPr>
              <w:t xml:space="preserve"> R&amp;D is vastgesteld (“A”, “</w:t>
            </w:r>
            <w:r w:rsidR="00602B97" w:rsidRPr="00C02E8B">
              <w:rPr>
                <w:sz w:val="20"/>
              </w:rPr>
              <w:t>B</w:t>
            </w:r>
            <w:r w:rsidRPr="00C02E8B">
              <w:rPr>
                <w:sz w:val="20"/>
              </w:rPr>
              <w:t>”</w:t>
            </w:r>
            <w:r w:rsidR="00602B97" w:rsidRPr="00C02E8B">
              <w:rPr>
                <w:sz w:val="20"/>
              </w:rPr>
              <w:t xml:space="preserve">, </w:t>
            </w:r>
            <w:r w:rsidRPr="00C02E8B">
              <w:rPr>
                <w:sz w:val="20"/>
              </w:rPr>
              <w:t>“</w:t>
            </w:r>
            <w:r w:rsidR="00602B97" w:rsidRPr="00C02E8B">
              <w:rPr>
                <w:sz w:val="20"/>
              </w:rPr>
              <w:t>C” en/of  “D”)</w:t>
            </w:r>
          </w:p>
        </w:tc>
        <w:tc>
          <w:tcPr>
            <w:tcW w:w="425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C</w:t>
            </w:r>
          </w:p>
        </w:tc>
        <w:tc>
          <w:tcPr>
            <w:tcW w:w="425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K</w:t>
            </w:r>
          </w:p>
        </w:tc>
        <w:tc>
          <w:tcPr>
            <w:tcW w:w="426" w:type="dxa"/>
          </w:tcPr>
          <w:p w:rsidR="005E7943" w:rsidRPr="005E7943" w:rsidRDefault="00602B97" w:rsidP="005E7943">
            <w:pPr>
              <w:rPr>
                <w:sz w:val="20"/>
              </w:rPr>
            </w:pPr>
            <w:r w:rsidRPr="00C02E8B">
              <w:rPr>
                <w:sz w:val="20"/>
              </w:rPr>
              <w:t>G</w:t>
            </w:r>
          </w:p>
        </w:tc>
        <w:tc>
          <w:tcPr>
            <w:tcW w:w="567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30</w:t>
            </w:r>
            <w:r w:rsidR="009143ED" w:rsidRPr="00C02E8B">
              <w:rPr>
                <w:sz w:val="20"/>
              </w:rPr>
              <w:t>3</w:t>
            </w:r>
          </w:p>
        </w:tc>
        <w:tc>
          <w:tcPr>
            <w:tcW w:w="283" w:type="dxa"/>
          </w:tcPr>
          <w:p w:rsidR="005E7943" w:rsidRPr="005E7943" w:rsidRDefault="00602B97" w:rsidP="005E7943">
            <w:pPr>
              <w:rPr>
                <w:sz w:val="20"/>
              </w:rPr>
            </w:pPr>
            <w:r w:rsidRPr="00C02E8B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-</w:t>
            </w:r>
          </w:p>
        </w:tc>
        <w:tc>
          <w:tcPr>
            <w:tcW w:w="6804" w:type="dxa"/>
          </w:tcPr>
          <w:p w:rsidR="005E7943" w:rsidRPr="00C02E8B" w:rsidRDefault="005E7943" w:rsidP="00602B97">
            <w:pPr>
              <w:numPr>
                <w:ilvl w:val="0"/>
                <w:numId w:val="1"/>
              </w:numPr>
              <w:rPr>
                <w:sz w:val="20"/>
              </w:rPr>
            </w:pPr>
            <w:r w:rsidRPr="005E7943">
              <w:rPr>
                <w:sz w:val="20"/>
              </w:rPr>
              <w:t>De laadruimte voor het laden van voedermiddelen reinigen volgens de voorgeschreven methode (</w:t>
            </w:r>
            <w:r w:rsidR="00602B97" w:rsidRPr="00C02E8B">
              <w:rPr>
                <w:sz w:val="20"/>
              </w:rPr>
              <w:t xml:space="preserve">vegen (A), </w:t>
            </w:r>
            <w:r w:rsidRPr="005E7943">
              <w:rPr>
                <w:sz w:val="20"/>
              </w:rPr>
              <w:t>reinigen met water</w:t>
            </w:r>
            <w:r w:rsidR="00602B97" w:rsidRPr="00C02E8B">
              <w:rPr>
                <w:sz w:val="20"/>
              </w:rPr>
              <w:t xml:space="preserve"> (B), reinigen met water en reinigingsmiddel (C), desinfecteren (D)</w:t>
            </w:r>
          </w:p>
          <w:p w:rsidR="00602B97" w:rsidRPr="005E7943" w:rsidRDefault="00602B97" w:rsidP="00602B97">
            <w:pPr>
              <w:numPr>
                <w:ilvl w:val="0"/>
                <w:numId w:val="1"/>
              </w:numPr>
              <w:rPr>
                <w:sz w:val="20"/>
              </w:rPr>
            </w:pPr>
            <w:r w:rsidRPr="00C02E8B">
              <w:rPr>
                <w:sz w:val="20"/>
              </w:rPr>
              <w:t xml:space="preserve">Gebruikte reinigingsmiddelen en desinfectiemiddelen moeten geschikt zijn voor gebruik in de </w:t>
            </w:r>
            <w:proofErr w:type="spellStart"/>
            <w:r w:rsidRPr="00C02E8B">
              <w:rPr>
                <w:sz w:val="20"/>
              </w:rPr>
              <w:t>levensmiddeleindustrie</w:t>
            </w:r>
            <w:proofErr w:type="spellEnd"/>
          </w:p>
        </w:tc>
      </w:tr>
    </w:tbl>
    <w:p w:rsidR="002F5588" w:rsidRDefault="002F5588">
      <w:r>
        <w:br w:type="page"/>
      </w:r>
    </w:p>
    <w:tbl>
      <w:tblPr>
        <w:tblW w:w="143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2835"/>
        <w:gridCol w:w="425"/>
        <w:gridCol w:w="425"/>
        <w:gridCol w:w="426"/>
        <w:gridCol w:w="567"/>
        <w:gridCol w:w="283"/>
        <w:gridCol w:w="851"/>
        <w:gridCol w:w="6804"/>
      </w:tblGrid>
      <w:tr w:rsidR="005E7943" w:rsidRPr="005E7943" w:rsidTr="002C7480">
        <w:tc>
          <w:tcPr>
            <w:tcW w:w="1720" w:type="dxa"/>
          </w:tcPr>
          <w:p w:rsidR="005E7943" w:rsidRDefault="00C02E8B" w:rsidP="00C02E8B">
            <w:pPr>
              <w:rPr>
                <w:sz w:val="20"/>
              </w:rPr>
            </w:pPr>
            <w:r w:rsidRPr="00C02E8B">
              <w:rPr>
                <w:sz w:val="20"/>
              </w:rPr>
              <w:lastRenderedPageBreak/>
              <w:br w:type="page"/>
            </w:r>
          </w:p>
          <w:p w:rsidR="00C02E8B" w:rsidRPr="005E7943" w:rsidRDefault="00C02E8B" w:rsidP="00C02E8B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5E7943" w:rsidRPr="005E7943" w:rsidRDefault="00602B97" w:rsidP="00602B97">
            <w:pPr>
              <w:numPr>
                <w:ilvl w:val="1"/>
                <w:numId w:val="4"/>
              </w:numPr>
              <w:rPr>
                <w:sz w:val="20"/>
              </w:rPr>
            </w:pPr>
            <w:r w:rsidRPr="00C02E8B">
              <w:rPr>
                <w:sz w:val="20"/>
              </w:rPr>
              <w:t xml:space="preserve">Besmetting / contaminatie van voedermiddelen door resten van voorgaande ladingen, waarvoor in de IDTF </w:t>
            </w:r>
            <w:r w:rsidR="009A3975" w:rsidRPr="00C02E8B">
              <w:rPr>
                <w:sz w:val="20"/>
              </w:rPr>
              <w:t>een</w:t>
            </w:r>
            <w:r w:rsidRPr="00C02E8B">
              <w:rPr>
                <w:sz w:val="20"/>
              </w:rPr>
              <w:t xml:space="preserve"> minimum R&amp;D is vastgesteld als “verboden” </w:t>
            </w:r>
          </w:p>
        </w:tc>
        <w:tc>
          <w:tcPr>
            <w:tcW w:w="425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M</w:t>
            </w:r>
          </w:p>
        </w:tc>
        <w:tc>
          <w:tcPr>
            <w:tcW w:w="425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K</w:t>
            </w:r>
          </w:p>
        </w:tc>
        <w:tc>
          <w:tcPr>
            <w:tcW w:w="426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G</w:t>
            </w:r>
          </w:p>
        </w:tc>
        <w:tc>
          <w:tcPr>
            <w:tcW w:w="567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30</w:t>
            </w:r>
            <w:r w:rsidR="009A3975" w:rsidRPr="00C02E8B">
              <w:rPr>
                <w:sz w:val="20"/>
              </w:rPr>
              <w:t>3</w:t>
            </w:r>
          </w:p>
        </w:tc>
        <w:tc>
          <w:tcPr>
            <w:tcW w:w="283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-</w:t>
            </w:r>
          </w:p>
        </w:tc>
        <w:tc>
          <w:tcPr>
            <w:tcW w:w="6804" w:type="dxa"/>
          </w:tcPr>
          <w:p w:rsidR="005E7943" w:rsidRPr="003D2193" w:rsidRDefault="00B3719A" w:rsidP="005E7943">
            <w:pPr>
              <w:numPr>
                <w:ilvl w:val="0"/>
                <w:numId w:val="1"/>
              </w:numPr>
              <w:rPr>
                <w:sz w:val="20"/>
              </w:rPr>
            </w:pPr>
            <w:r w:rsidRPr="003D2193">
              <w:rPr>
                <w:sz w:val="20"/>
              </w:rPr>
              <w:t>Het transportmiddel pas gebruiken, na reiniging en evt. desinfectie, en na</w:t>
            </w:r>
            <w:r w:rsidR="003D2193" w:rsidRPr="003D2193">
              <w:rPr>
                <w:sz w:val="20"/>
              </w:rPr>
              <w:t xml:space="preserve"> vrijgave volgens </w:t>
            </w:r>
            <w:r w:rsidR="003D2193" w:rsidRPr="003D2193">
              <w:rPr>
                <w:b/>
                <w:sz w:val="20"/>
              </w:rPr>
              <w:t>Procedure voor toelating laadruimtes na transport van verboden ladingen:</w:t>
            </w:r>
          </w:p>
          <w:p w:rsidR="00B3719A" w:rsidRPr="003D2193" w:rsidRDefault="00B3719A" w:rsidP="003D2193">
            <w:pPr>
              <w:numPr>
                <w:ilvl w:val="1"/>
                <w:numId w:val="1"/>
              </w:numPr>
              <w:rPr>
                <w:sz w:val="20"/>
              </w:rPr>
            </w:pPr>
            <w:r w:rsidRPr="003D2193">
              <w:rPr>
                <w:sz w:val="20"/>
              </w:rPr>
              <w:t>door een daarvoor geaccrediteerde instantie</w:t>
            </w:r>
          </w:p>
          <w:p w:rsidR="00B3719A" w:rsidRPr="003D2193" w:rsidRDefault="00B3719A" w:rsidP="00B3719A">
            <w:pPr>
              <w:numPr>
                <w:ilvl w:val="1"/>
                <w:numId w:val="1"/>
              </w:numPr>
              <w:rPr>
                <w:sz w:val="20"/>
              </w:rPr>
            </w:pPr>
            <w:r w:rsidRPr="003D2193">
              <w:rPr>
                <w:sz w:val="20"/>
              </w:rPr>
              <w:t>door een ladingsinspecteur van een GMP+ FSA gecertificeerd bedrijf (geldt voor een beperkt aantal producten)</w:t>
            </w:r>
          </w:p>
        </w:tc>
      </w:tr>
      <w:tr w:rsidR="005E7943" w:rsidRPr="005E7943" w:rsidTr="002C7480">
        <w:tc>
          <w:tcPr>
            <w:tcW w:w="1720" w:type="dxa"/>
          </w:tcPr>
          <w:p w:rsidR="005E7943" w:rsidRPr="005E7943" w:rsidRDefault="005E7943" w:rsidP="005E7943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5E7943" w:rsidRPr="005E7943" w:rsidRDefault="005E7943" w:rsidP="005E7943">
            <w:pPr>
              <w:numPr>
                <w:ilvl w:val="1"/>
                <w:numId w:val="4"/>
              </w:numPr>
              <w:rPr>
                <w:sz w:val="20"/>
              </w:rPr>
            </w:pPr>
            <w:r w:rsidRPr="005E7943">
              <w:rPr>
                <w:sz w:val="20"/>
              </w:rPr>
              <w:t>Contaminatie van producten met (schadelijke) micro-organismen en andere vervuiling door het parkeren van transportmiddelen (op het eigen terrein</w:t>
            </w:r>
          </w:p>
        </w:tc>
        <w:tc>
          <w:tcPr>
            <w:tcW w:w="425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M</w:t>
            </w:r>
          </w:p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C</w:t>
            </w:r>
          </w:p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F</w:t>
            </w:r>
          </w:p>
          <w:p w:rsidR="005E7943" w:rsidRPr="005E7943" w:rsidRDefault="005E7943" w:rsidP="005E7943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K</w:t>
            </w:r>
          </w:p>
        </w:tc>
        <w:tc>
          <w:tcPr>
            <w:tcW w:w="426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G</w:t>
            </w:r>
          </w:p>
        </w:tc>
        <w:tc>
          <w:tcPr>
            <w:tcW w:w="567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30</w:t>
            </w:r>
            <w:r w:rsidR="0073498C" w:rsidRPr="00C02E8B">
              <w:rPr>
                <w:sz w:val="20"/>
              </w:rPr>
              <w:t>4</w:t>
            </w:r>
          </w:p>
        </w:tc>
        <w:tc>
          <w:tcPr>
            <w:tcW w:w="283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-</w:t>
            </w:r>
          </w:p>
        </w:tc>
        <w:tc>
          <w:tcPr>
            <w:tcW w:w="6804" w:type="dxa"/>
          </w:tcPr>
          <w:p w:rsidR="005E7943" w:rsidRPr="003D2193" w:rsidRDefault="005E7943" w:rsidP="005E7943">
            <w:pPr>
              <w:numPr>
                <w:ilvl w:val="0"/>
                <w:numId w:val="1"/>
              </w:numPr>
              <w:rPr>
                <w:sz w:val="20"/>
              </w:rPr>
            </w:pPr>
            <w:r w:rsidRPr="003D2193">
              <w:rPr>
                <w:sz w:val="20"/>
              </w:rPr>
              <w:t>Transportmiddelen tijdens het parkeren op het eigen terrein afdekken</w:t>
            </w:r>
          </w:p>
        </w:tc>
      </w:tr>
    </w:tbl>
    <w:p w:rsidR="005E7943" w:rsidRPr="005E7943" w:rsidRDefault="005E7943" w:rsidP="005E7943">
      <w:pPr>
        <w:rPr>
          <w:sz w:val="20"/>
        </w:rPr>
      </w:pPr>
    </w:p>
    <w:p w:rsidR="005E7943" w:rsidRPr="005E7943" w:rsidRDefault="00B3719A" w:rsidP="005E7943">
      <w:pPr>
        <w:numPr>
          <w:ilvl w:val="0"/>
          <w:numId w:val="5"/>
        </w:numPr>
        <w:rPr>
          <w:sz w:val="22"/>
          <w:szCs w:val="22"/>
        </w:rPr>
      </w:pPr>
      <w:r w:rsidRPr="00C02E8B">
        <w:rPr>
          <w:sz w:val="22"/>
          <w:szCs w:val="22"/>
        </w:rPr>
        <w:t>Besmetting / contaminatie van voedermiddelen door resten van voorgaande ladingen, waarvoor in de IDTF een minimum R&amp;D is vastgesteld (“A”, “B”, “C” en/of  “D”)</w:t>
      </w:r>
      <w:r w:rsidR="009A3975" w:rsidRPr="00C02E8B">
        <w:rPr>
          <w:sz w:val="22"/>
          <w:szCs w:val="22"/>
        </w:rPr>
        <w:t xml:space="preserve"> of waarvoor in de IDTF een minimum R&amp;D is vastgesteld als “verboden”</w:t>
      </w:r>
    </w:p>
    <w:p w:rsidR="009A3975" w:rsidRPr="00C02E8B" w:rsidRDefault="005E7943" w:rsidP="005E7943">
      <w:pPr>
        <w:ind w:left="705"/>
        <w:rPr>
          <w:sz w:val="22"/>
          <w:szCs w:val="22"/>
        </w:rPr>
      </w:pPr>
      <w:r w:rsidRPr="005E7943">
        <w:rPr>
          <w:sz w:val="22"/>
          <w:szCs w:val="22"/>
        </w:rPr>
        <w:t>De kans is klein</w:t>
      </w:r>
      <w:r w:rsidR="009A3975" w:rsidRPr="00C02E8B">
        <w:rPr>
          <w:sz w:val="22"/>
          <w:szCs w:val="22"/>
        </w:rPr>
        <w:t>:</w:t>
      </w:r>
    </w:p>
    <w:p w:rsidR="00B3719A" w:rsidRPr="00C02E8B" w:rsidRDefault="009A3975" w:rsidP="009A3975">
      <w:pPr>
        <w:numPr>
          <w:ilvl w:val="0"/>
          <w:numId w:val="9"/>
        </w:numPr>
        <w:rPr>
          <w:sz w:val="22"/>
          <w:szCs w:val="22"/>
        </w:rPr>
      </w:pPr>
      <w:r w:rsidRPr="00C02E8B">
        <w:rPr>
          <w:sz w:val="22"/>
          <w:szCs w:val="22"/>
        </w:rPr>
        <w:t xml:space="preserve">bij producten met minimum R&amp;D “A”, “B”, “C” en/of  “D” kan de </w:t>
      </w:r>
      <w:r w:rsidR="00B3719A" w:rsidRPr="00C02E8B">
        <w:rPr>
          <w:sz w:val="22"/>
          <w:szCs w:val="22"/>
        </w:rPr>
        <w:t xml:space="preserve">chauffeur </w:t>
      </w:r>
      <w:r w:rsidRPr="00C02E8B">
        <w:rPr>
          <w:sz w:val="22"/>
          <w:szCs w:val="22"/>
        </w:rPr>
        <w:t xml:space="preserve">worden </w:t>
      </w:r>
      <w:r w:rsidR="00B3719A" w:rsidRPr="00C02E8B">
        <w:rPr>
          <w:sz w:val="22"/>
          <w:szCs w:val="22"/>
        </w:rPr>
        <w:t xml:space="preserve">geïnformeerd over de toe te passen R&amp;D, waardoor het transportmiddel tijdens de volgende vracht geschikt is </w:t>
      </w:r>
      <w:r w:rsidRPr="00C02E8B">
        <w:rPr>
          <w:sz w:val="22"/>
          <w:szCs w:val="22"/>
        </w:rPr>
        <w:t>voor vervoer van voedermiddelen</w:t>
      </w:r>
    </w:p>
    <w:p w:rsidR="009A3975" w:rsidRPr="00C02E8B" w:rsidRDefault="009A3975" w:rsidP="009A3975">
      <w:pPr>
        <w:numPr>
          <w:ilvl w:val="0"/>
          <w:numId w:val="9"/>
        </w:numPr>
        <w:rPr>
          <w:sz w:val="22"/>
          <w:szCs w:val="22"/>
        </w:rPr>
      </w:pPr>
      <w:r w:rsidRPr="00C02E8B">
        <w:rPr>
          <w:sz w:val="22"/>
          <w:szCs w:val="22"/>
        </w:rPr>
        <w:t xml:space="preserve">bij producten met minimum R&amp;D “verboden” kan de onderneming de vrijgave-procedure toepassen, zoals opgenomen in </w:t>
      </w:r>
      <w:r w:rsidR="009F6579" w:rsidRPr="00C02E8B">
        <w:rPr>
          <w:b/>
          <w:sz w:val="22"/>
          <w:szCs w:val="22"/>
        </w:rPr>
        <w:t xml:space="preserve">Procedure voor toelating laadruimtes na transport van verboden ladingen </w:t>
      </w:r>
      <w:r w:rsidR="009F6579" w:rsidRPr="00C02E8B">
        <w:rPr>
          <w:sz w:val="22"/>
          <w:szCs w:val="22"/>
        </w:rPr>
        <w:t>(</w:t>
      </w:r>
      <w:hyperlink r:id="rId9" w:history="1">
        <w:r w:rsidR="009F6579" w:rsidRPr="00C02E8B">
          <w:rPr>
            <w:rStyle w:val="Hyperlink"/>
            <w:sz w:val="22"/>
            <w:szCs w:val="22"/>
          </w:rPr>
          <w:t>https://www.icrt-idtf.com/nl/downloads/vrijgave_procedure.pdf</w:t>
        </w:r>
      </w:hyperlink>
      <w:r w:rsidR="009F6579" w:rsidRPr="00C02E8B">
        <w:rPr>
          <w:sz w:val="22"/>
          <w:szCs w:val="22"/>
        </w:rPr>
        <w:t>)</w:t>
      </w:r>
    </w:p>
    <w:p w:rsidR="00B3719A" w:rsidRPr="00C02E8B" w:rsidRDefault="00B3719A" w:rsidP="005E7943">
      <w:pPr>
        <w:ind w:left="705"/>
        <w:rPr>
          <w:sz w:val="22"/>
          <w:szCs w:val="22"/>
        </w:rPr>
      </w:pPr>
      <w:r w:rsidRPr="00C02E8B">
        <w:rPr>
          <w:sz w:val="22"/>
          <w:szCs w:val="22"/>
        </w:rPr>
        <w:t>De ernst is groot, omdat</w:t>
      </w:r>
      <w:r w:rsidR="009A3975" w:rsidRPr="00C02E8B">
        <w:rPr>
          <w:sz w:val="22"/>
          <w:szCs w:val="22"/>
        </w:rPr>
        <w:t xml:space="preserve"> resten van vreemde voorwerpen kunnen leiden tot inwendige verwondingen bij de dieren; resten van organische materiaal kan besmet zijn met pathogene micro-organismen of schimmels; deze pathogene micro-organismen en door schimmels gevormde mycotoxinen kunnen via dierlijke producten worden doorgegeven aan de consument</w:t>
      </w:r>
    </w:p>
    <w:p w:rsidR="009A3975" w:rsidRPr="005E7943" w:rsidRDefault="009A3975" w:rsidP="009A3975">
      <w:pPr>
        <w:ind w:left="705"/>
        <w:rPr>
          <w:sz w:val="22"/>
          <w:szCs w:val="22"/>
        </w:rPr>
      </w:pPr>
      <w:r w:rsidRPr="005E7943">
        <w:rPr>
          <w:sz w:val="22"/>
          <w:szCs w:val="22"/>
        </w:rPr>
        <w:t>Vr1: ja; vr2: 3;  =&gt; basisvoorwaarde</w:t>
      </w:r>
    </w:p>
    <w:p w:rsidR="002A2083" w:rsidRPr="005E7943" w:rsidRDefault="002A2083" w:rsidP="005E7943">
      <w:pPr>
        <w:rPr>
          <w:sz w:val="20"/>
        </w:rPr>
      </w:pPr>
    </w:p>
    <w:p w:rsidR="005E7943" w:rsidRPr="005E7943" w:rsidRDefault="005E7943" w:rsidP="005E7943">
      <w:pPr>
        <w:numPr>
          <w:ilvl w:val="0"/>
          <w:numId w:val="5"/>
        </w:numPr>
        <w:rPr>
          <w:sz w:val="22"/>
          <w:szCs w:val="22"/>
        </w:rPr>
      </w:pPr>
      <w:r w:rsidRPr="005E7943">
        <w:rPr>
          <w:sz w:val="22"/>
          <w:szCs w:val="22"/>
        </w:rPr>
        <w:t>Contaminatie van producten met (schadelijke) micro-organismen en andere vervuiling door het parkeren van transportmiddelen (op het eigen terrein</w:t>
      </w:r>
      <w:r w:rsidR="0073498C" w:rsidRPr="00C02E8B">
        <w:rPr>
          <w:sz w:val="22"/>
          <w:szCs w:val="22"/>
        </w:rPr>
        <w:t>):</w:t>
      </w:r>
    </w:p>
    <w:p w:rsidR="005E7943" w:rsidRPr="005E7943" w:rsidRDefault="005E7943" w:rsidP="005E7943">
      <w:pPr>
        <w:ind w:left="705"/>
        <w:rPr>
          <w:sz w:val="22"/>
          <w:szCs w:val="22"/>
        </w:rPr>
      </w:pPr>
      <w:r w:rsidRPr="005E7943">
        <w:rPr>
          <w:sz w:val="22"/>
          <w:szCs w:val="22"/>
        </w:rPr>
        <w:t xml:space="preserve">De kans is klein, omdat middelen om de lading </w:t>
      </w:r>
      <w:r w:rsidR="002A2083" w:rsidRPr="00C02E8B">
        <w:rPr>
          <w:sz w:val="22"/>
          <w:szCs w:val="22"/>
        </w:rPr>
        <w:t xml:space="preserve">af te dekken </w:t>
      </w:r>
      <w:r w:rsidRPr="005E7943">
        <w:rPr>
          <w:sz w:val="22"/>
          <w:szCs w:val="22"/>
        </w:rPr>
        <w:t>altijd aanwezig zijn; bovendien zijn er aanwijzingen dat het afdekken van de lading leidt tot een lager brandstofverbruik</w:t>
      </w:r>
      <w:r w:rsidR="002A2083" w:rsidRPr="00C02E8B">
        <w:rPr>
          <w:sz w:val="22"/>
          <w:szCs w:val="22"/>
        </w:rPr>
        <w:t xml:space="preserve"> (1</w:t>
      </w:r>
      <w:r w:rsidRPr="005E7943">
        <w:rPr>
          <w:sz w:val="22"/>
          <w:szCs w:val="22"/>
        </w:rPr>
        <w:t>).</w:t>
      </w:r>
    </w:p>
    <w:p w:rsidR="005E7943" w:rsidRPr="005E7943" w:rsidRDefault="005E7943" w:rsidP="005E7943">
      <w:pPr>
        <w:ind w:left="705"/>
        <w:rPr>
          <w:sz w:val="22"/>
          <w:szCs w:val="22"/>
        </w:rPr>
      </w:pPr>
      <w:r w:rsidRPr="005E7943">
        <w:rPr>
          <w:sz w:val="22"/>
          <w:szCs w:val="22"/>
        </w:rPr>
        <w:t>De ernst is groot:</w:t>
      </w:r>
    </w:p>
    <w:p w:rsidR="005E7943" w:rsidRPr="00C02E8B" w:rsidRDefault="005E7943" w:rsidP="002A2083">
      <w:pPr>
        <w:numPr>
          <w:ilvl w:val="0"/>
          <w:numId w:val="7"/>
        </w:numPr>
        <w:rPr>
          <w:sz w:val="22"/>
          <w:szCs w:val="22"/>
        </w:rPr>
      </w:pPr>
      <w:r w:rsidRPr="005E7943">
        <w:rPr>
          <w:sz w:val="22"/>
          <w:szCs w:val="22"/>
        </w:rPr>
        <w:t xml:space="preserve">De vervuiling kan bestaan uit </w:t>
      </w:r>
      <w:proofErr w:type="spellStart"/>
      <w:r w:rsidR="002A2083" w:rsidRPr="00C02E8B">
        <w:rPr>
          <w:sz w:val="22"/>
          <w:szCs w:val="22"/>
        </w:rPr>
        <w:t>pathoge</w:t>
      </w:r>
      <w:proofErr w:type="spellEnd"/>
      <w:r w:rsidRPr="005E7943">
        <w:rPr>
          <w:sz w:val="22"/>
          <w:szCs w:val="22"/>
        </w:rPr>
        <w:t xml:space="preserve"> micro-organismen</w:t>
      </w:r>
      <w:r w:rsidR="002A2083" w:rsidRPr="00C02E8B">
        <w:rPr>
          <w:sz w:val="22"/>
          <w:szCs w:val="22"/>
        </w:rPr>
        <w:t xml:space="preserve"> (zoals Salmonella) en schimmels, die mycotoxinen vormen (A. </w:t>
      </w:r>
      <w:proofErr w:type="spellStart"/>
      <w:r w:rsidR="002A2083" w:rsidRPr="00C02E8B">
        <w:rPr>
          <w:sz w:val="22"/>
          <w:szCs w:val="22"/>
        </w:rPr>
        <w:t>Flavus</w:t>
      </w:r>
      <w:proofErr w:type="spellEnd"/>
      <w:r w:rsidR="002A2083" w:rsidRPr="00C02E8B">
        <w:rPr>
          <w:sz w:val="22"/>
          <w:szCs w:val="22"/>
        </w:rPr>
        <w:t>)</w:t>
      </w:r>
    </w:p>
    <w:p w:rsidR="005E7943" w:rsidRPr="00C02E8B" w:rsidRDefault="005E7943" w:rsidP="0073498C">
      <w:pPr>
        <w:numPr>
          <w:ilvl w:val="0"/>
          <w:numId w:val="7"/>
        </w:numPr>
        <w:rPr>
          <w:sz w:val="22"/>
          <w:szCs w:val="22"/>
        </w:rPr>
      </w:pPr>
      <w:r w:rsidRPr="005E7943">
        <w:rPr>
          <w:sz w:val="22"/>
          <w:szCs w:val="22"/>
        </w:rPr>
        <w:t xml:space="preserve">Daarnaast kan de laadruimte verontreinigd worden met zand en straatvuil; straatvuil kan o.a. </w:t>
      </w:r>
      <w:proofErr w:type="spellStart"/>
      <w:r w:rsidRPr="005E7943">
        <w:rPr>
          <w:sz w:val="22"/>
          <w:szCs w:val="22"/>
        </w:rPr>
        <w:t>Clostridium</w:t>
      </w:r>
      <w:proofErr w:type="spellEnd"/>
      <w:r w:rsidRPr="005E7943">
        <w:rPr>
          <w:sz w:val="22"/>
          <w:szCs w:val="22"/>
        </w:rPr>
        <w:t xml:space="preserve"> </w:t>
      </w:r>
      <w:proofErr w:type="spellStart"/>
      <w:r w:rsidRPr="005E7943">
        <w:rPr>
          <w:sz w:val="22"/>
          <w:szCs w:val="22"/>
        </w:rPr>
        <w:t>tetani</w:t>
      </w:r>
      <w:proofErr w:type="spellEnd"/>
      <w:r w:rsidRPr="005E7943">
        <w:rPr>
          <w:sz w:val="22"/>
          <w:szCs w:val="22"/>
        </w:rPr>
        <w:t>, Staphylococcus aureus e.a. pathogene organismen bevatten</w:t>
      </w:r>
      <w:r w:rsidR="0073498C" w:rsidRPr="00C02E8B">
        <w:rPr>
          <w:sz w:val="22"/>
          <w:szCs w:val="22"/>
        </w:rPr>
        <w:t xml:space="preserve"> (2</w:t>
      </w:r>
      <w:r w:rsidRPr="005E7943">
        <w:rPr>
          <w:sz w:val="22"/>
          <w:szCs w:val="22"/>
        </w:rPr>
        <w:t>).</w:t>
      </w:r>
    </w:p>
    <w:p w:rsidR="0073498C" w:rsidRPr="005E7943" w:rsidRDefault="0073498C" w:rsidP="0073498C">
      <w:pPr>
        <w:numPr>
          <w:ilvl w:val="0"/>
          <w:numId w:val="7"/>
        </w:numPr>
        <w:rPr>
          <w:sz w:val="22"/>
          <w:szCs w:val="22"/>
        </w:rPr>
      </w:pPr>
      <w:r w:rsidRPr="00C02E8B">
        <w:rPr>
          <w:sz w:val="22"/>
          <w:szCs w:val="22"/>
        </w:rPr>
        <w:t>Tevens kunnen voorbijgangers vreemde voorwerpen in de laadruimte werpen.</w:t>
      </w:r>
    </w:p>
    <w:p w:rsidR="00C02E8B" w:rsidRDefault="005E7943" w:rsidP="00C02E8B">
      <w:pPr>
        <w:ind w:left="348"/>
        <w:rPr>
          <w:sz w:val="22"/>
          <w:szCs w:val="22"/>
        </w:rPr>
      </w:pPr>
      <w:r w:rsidRPr="005E7943">
        <w:rPr>
          <w:sz w:val="22"/>
          <w:szCs w:val="22"/>
        </w:rPr>
        <w:t>Vr1: ja; vr2: 3;  =&gt; basisvoorwaarde</w:t>
      </w:r>
    </w:p>
    <w:p w:rsidR="002F5588" w:rsidRDefault="002F5588" w:rsidP="00C02E8B">
      <w:pPr>
        <w:ind w:left="348"/>
        <w:rPr>
          <w:sz w:val="20"/>
        </w:rPr>
      </w:pPr>
      <w:bookmarkStart w:id="0" w:name="_GoBack"/>
      <w:bookmarkEnd w:id="0"/>
    </w:p>
    <w:tbl>
      <w:tblPr>
        <w:tblW w:w="143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2835"/>
        <w:gridCol w:w="425"/>
        <w:gridCol w:w="425"/>
        <w:gridCol w:w="426"/>
        <w:gridCol w:w="567"/>
        <w:gridCol w:w="283"/>
        <w:gridCol w:w="851"/>
        <w:gridCol w:w="6804"/>
      </w:tblGrid>
      <w:tr w:rsidR="005E7943" w:rsidRPr="005E7943" w:rsidTr="002C7480">
        <w:tc>
          <w:tcPr>
            <w:tcW w:w="1720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lastRenderedPageBreak/>
              <w:t>3.3</w:t>
            </w:r>
          </w:p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Transporteren</w:t>
            </w:r>
          </w:p>
        </w:tc>
        <w:tc>
          <w:tcPr>
            <w:tcW w:w="2835" w:type="dxa"/>
          </w:tcPr>
          <w:p w:rsidR="005E7943" w:rsidRPr="005E7943" w:rsidRDefault="005E7943" w:rsidP="005E7943">
            <w:pPr>
              <w:numPr>
                <w:ilvl w:val="1"/>
                <w:numId w:val="4"/>
              </w:numPr>
              <w:rPr>
                <w:sz w:val="20"/>
              </w:rPr>
            </w:pPr>
            <w:r w:rsidRPr="005E7943">
              <w:rPr>
                <w:sz w:val="20"/>
              </w:rPr>
              <w:t>Vervuiling van producten door uitwerpselen van vogels of nat worden van het product door regen als gevolg van niet afdekken van de lading</w:t>
            </w:r>
          </w:p>
        </w:tc>
        <w:tc>
          <w:tcPr>
            <w:tcW w:w="425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M</w:t>
            </w:r>
          </w:p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C</w:t>
            </w:r>
          </w:p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F</w:t>
            </w:r>
          </w:p>
        </w:tc>
        <w:tc>
          <w:tcPr>
            <w:tcW w:w="425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K</w:t>
            </w:r>
          </w:p>
        </w:tc>
        <w:tc>
          <w:tcPr>
            <w:tcW w:w="426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G</w:t>
            </w:r>
          </w:p>
        </w:tc>
        <w:tc>
          <w:tcPr>
            <w:tcW w:w="567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30</w:t>
            </w:r>
            <w:r w:rsidR="0073498C" w:rsidRPr="00C02E8B">
              <w:rPr>
                <w:sz w:val="20"/>
              </w:rPr>
              <w:t>5</w:t>
            </w:r>
          </w:p>
        </w:tc>
        <w:tc>
          <w:tcPr>
            <w:tcW w:w="283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5E7943" w:rsidRPr="005E7943" w:rsidRDefault="005E7943" w:rsidP="005E7943">
            <w:pPr>
              <w:rPr>
                <w:sz w:val="20"/>
              </w:rPr>
            </w:pPr>
          </w:p>
        </w:tc>
        <w:tc>
          <w:tcPr>
            <w:tcW w:w="6804" w:type="dxa"/>
          </w:tcPr>
          <w:p w:rsidR="005E7943" w:rsidRPr="005E7943" w:rsidRDefault="005E7943" w:rsidP="005E7943">
            <w:pPr>
              <w:numPr>
                <w:ilvl w:val="0"/>
                <w:numId w:val="1"/>
              </w:numPr>
              <w:rPr>
                <w:sz w:val="20"/>
              </w:rPr>
            </w:pPr>
            <w:r w:rsidRPr="005E7943">
              <w:rPr>
                <w:sz w:val="20"/>
              </w:rPr>
              <w:t>De lading tijdens het transport afdekken</w:t>
            </w:r>
          </w:p>
          <w:p w:rsidR="005E7943" w:rsidRPr="005E7943" w:rsidRDefault="005E7943" w:rsidP="005E7943">
            <w:pPr>
              <w:rPr>
                <w:sz w:val="20"/>
              </w:rPr>
            </w:pPr>
          </w:p>
        </w:tc>
      </w:tr>
      <w:tr w:rsidR="005E7943" w:rsidRPr="005E7943" w:rsidTr="002C7480">
        <w:tc>
          <w:tcPr>
            <w:tcW w:w="1720" w:type="dxa"/>
          </w:tcPr>
          <w:p w:rsidR="005E7943" w:rsidRPr="005E7943" w:rsidRDefault="005E7943" w:rsidP="005E7943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5E7943" w:rsidRPr="005E7943" w:rsidRDefault="005E7943" w:rsidP="005E7943">
            <w:pPr>
              <w:numPr>
                <w:ilvl w:val="1"/>
                <w:numId w:val="4"/>
              </w:numPr>
              <w:rPr>
                <w:sz w:val="20"/>
              </w:rPr>
            </w:pPr>
            <w:r w:rsidRPr="005E7943">
              <w:rPr>
                <w:sz w:val="20"/>
              </w:rPr>
              <w:t>Vervuiling van producten door uitwerpselen van vogels of nat worden van het product door regen als gevolg van beschadiging van het afdekzeil</w:t>
            </w:r>
          </w:p>
        </w:tc>
        <w:tc>
          <w:tcPr>
            <w:tcW w:w="425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M</w:t>
            </w:r>
          </w:p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C</w:t>
            </w:r>
          </w:p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F</w:t>
            </w:r>
          </w:p>
        </w:tc>
        <w:tc>
          <w:tcPr>
            <w:tcW w:w="425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K</w:t>
            </w:r>
          </w:p>
        </w:tc>
        <w:tc>
          <w:tcPr>
            <w:tcW w:w="426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G</w:t>
            </w:r>
          </w:p>
        </w:tc>
        <w:tc>
          <w:tcPr>
            <w:tcW w:w="567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30</w:t>
            </w:r>
            <w:r w:rsidR="0073498C" w:rsidRPr="00C02E8B">
              <w:rPr>
                <w:sz w:val="20"/>
              </w:rPr>
              <w:t>6</w:t>
            </w:r>
          </w:p>
        </w:tc>
        <w:tc>
          <w:tcPr>
            <w:tcW w:w="283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-</w:t>
            </w:r>
          </w:p>
        </w:tc>
        <w:tc>
          <w:tcPr>
            <w:tcW w:w="6804" w:type="dxa"/>
          </w:tcPr>
          <w:p w:rsidR="005E7943" w:rsidRPr="005E7943" w:rsidRDefault="005E7943" w:rsidP="005E7943">
            <w:pPr>
              <w:numPr>
                <w:ilvl w:val="0"/>
                <w:numId w:val="1"/>
              </w:numPr>
              <w:rPr>
                <w:sz w:val="20"/>
              </w:rPr>
            </w:pPr>
            <w:r w:rsidRPr="005E7943">
              <w:rPr>
                <w:sz w:val="20"/>
              </w:rPr>
              <w:t>Het afdekzeil voor aanvang van het transport controleren op beschadigingen en zonodig repareren of vervangen</w:t>
            </w:r>
          </w:p>
          <w:p w:rsidR="005E7943" w:rsidRPr="005E7943" w:rsidRDefault="005E7943" w:rsidP="005E7943">
            <w:pPr>
              <w:rPr>
                <w:sz w:val="20"/>
              </w:rPr>
            </w:pPr>
          </w:p>
        </w:tc>
      </w:tr>
    </w:tbl>
    <w:p w:rsidR="005E7943" w:rsidRPr="005E7943" w:rsidRDefault="005E7943" w:rsidP="005E7943">
      <w:pPr>
        <w:rPr>
          <w:sz w:val="20"/>
        </w:rPr>
      </w:pPr>
    </w:p>
    <w:p w:rsidR="005E7943" w:rsidRPr="005E7943" w:rsidRDefault="0073498C" w:rsidP="005E7943">
      <w:pPr>
        <w:numPr>
          <w:ilvl w:val="0"/>
          <w:numId w:val="5"/>
        </w:numPr>
        <w:rPr>
          <w:sz w:val="22"/>
          <w:szCs w:val="22"/>
        </w:rPr>
      </w:pPr>
      <w:r w:rsidRPr="005E7943">
        <w:rPr>
          <w:sz w:val="22"/>
          <w:szCs w:val="22"/>
        </w:rPr>
        <w:t>Vervuiling van producten door uitwerpselen van vogels of nat worden van het product door regen als gevolg van niet afdekken van de lading</w:t>
      </w:r>
      <w:r w:rsidRPr="00C02E8B">
        <w:rPr>
          <w:sz w:val="22"/>
          <w:szCs w:val="22"/>
        </w:rPr>
        <w:t>:</w:t>
      </w:r>
    </w:p>
    <w:p w:rsidR="005E7943" w:rsidRPr="005E7943" w:rsidRDefault="005E7943" w:rsidP="005E7943">
      <w:pPr>
        <w:ind w:left="705"/>
        <w:rPr>
          <w:sz w:val="22"/>
          <w:szCs w:val="22"/>
        </w:rPr>
      </w:pPr>
      <w:r w:rsidRPr="005E7943">
        <w:rPr>
          <w:sz w:val="22"/>
          <w:szCs w:val="22"/>
        </w:rPr>
        <w:t>De kans is klein, omdat middelen voor het afdekken van de lading altijd aanwezig zijn.</w:t>
      </w:r>
    </w:p>
    <w:p w:rsidR="005E7943" w:rsidRPr="005E7943" w:rsidRDefault="005E7943" w:rsidP="005E7943">
      <w:pPr>
        <w:ind w:left="705"/>
        <w:rPr>
          <w:sz w:val="22"/>
          <w:szCs w:val="22"/>
        </w:rPr>
      </w:pPr>
      <w:r w:rsidRPr="005E7943">
        <w:rPr>
          <w:sz w:val="22"/>
          <w:szCs w:val="22"/>
        </w:rPr>
        <w:t>De ernst is groot, omdat uitwerpselen van vogels kunnen leiden tot besmetting van producten met (s</w:t>
      </w:r>
      <w:r w:rsidR="0073498C" w:rsidRPr="00C02E8B">
        <w:rPr>
          <w:sz w:val="22"/>
          <w:szCs w:val="22"/>
        </w:rPr>
        <w:t>chadelijk) micro-organismen</w:t>
      </w:r>
      <w:r w:rsidRPr="005E7943">
        <w:rPr>
          <w:sz w:val="22"/>
          <w:szCs w:val="22"/>
        </w:rPr>
        <w:t>; in droge producten kan vocht kan leiden tot vorming v</w:t>
      </w:r>
      <w:r w:rsidR="0073498C" w:rsidRPr="00C02E8B">
        <w:rPr>
          <w:sz w:val="22"/>
          <w:szCs w:val="22"/>
        </w:rPr>
        <w:t>an schimmels</w:t>
      </w:r>
      <w:r w:rsidRPr="005E7943">
        <w:rPr>
          <w:sz w:val="22"/>
          <w:szCs w:val="22"/>
        </w:rPr>
        <w:t>.</w:t>
      </w:r>
    </w:p>
    <w:p w:rsidR="005E7943" w:rsidRPr="005E7943" w:rsidRDefault="005E7943" w:rsidP="005E7943">
      <w:pPr>
        <w:ind w:left="705"/>
        <w:rPr>
          <w:sz w:val="22"/>
          <w:szCs w:val="22"/>
        </w:rPr>
      </w:pPr>
      <w:r w:rsidRPr="005E7943">
        <w:rPr>
          <w:sz w:val="22"/>
          <w:szCs w:val="22"/>
        </w:rPr>
        <w:t>Vr1: ja; vr2: 3; =&gt; basisvoorwaarde</w:t>
      </w:r>
    </w:p>
    <w:p w:rsidR="0073498C" w:rsidRPr="005E7943" w:rsidRDefault="0073498C" w:rsidP="005E7943">
      <w:pPr>
        <w:rPr>
          <w:sz w:val="20"/>
        </w:rPr>
      </w:pPr>
    </w:p>
    <w:p w:rsidR="005E7943" w:rsidRPr="005E7943" w:rsidRDefault="0073498C" w:rsidP="005E7943">
      <w:pPr>
        <w:numPr>
          <w:ilvl w:val="0"/>
          <w:numId w:val="5"/>
        </w:numPr>
        <w:rPr>
          <w:sz w:val="22"/>
          <w:szCs w:val="22"/>
        </w:rPr>
      </w:pPr>
      <w:r w:rsidRPr="005E7943">
        <w:rPr>
          <w:sz w:val="22"/>
          <w:szCs w:val="22"/>
        </w:rPr>
        <w:t>Vervuiling van producten door uitwerpselen van vogels of nat worden van het product door regen als gevolg van beschadiging van het afdekzeil</w:t>
      </w:r>
      <w:r w:rsidRPr="00C02E8B">
        <w:rPr>
          <w:sz w:val="22"/>
          <w:szCs w:val="22"/>
        </w:rPr>
        <w:t>:</w:t>
      </w:r>
    </w:p>
    <w:p w:rsidR="005E7943" w:rsidRPr="005E7943" w:rsidRDefault="005E7943" w:rsidP="005E7943">
      <w:pPr>
        <w:ind w:left="705"/>
        <w:rPr>
          <w:sz w:val="22"/>
          <w:szCs w:val="22"/>
        </w:rPr>
      </w:pPr>
      <w:r w:rsidRPr="005E7943">
        <w:rPr>
          <w:sz w:val="22"/>
          <w:szCs w:val="22"/>
        </w:rPr>
        <w:t>De kans is klein, omdat tijdens afdekken van het zeil beschadigingen waargenomen kunnen worden.</w:t>
      </w:r>
    </w:p>
    <w:p w:rsidR="005E7943" w:rsidRPr="005E7943" w:rsidRDefault="005E7943" w:rsidP="005E7943">
      <w:pPr>
        <w:ind w:left="705"/>
        <w:rPr>
          <w:sz w:val="22"/>
          <w:szCs w:val="22"/>
        </w:rPr>
      </w:pPr>
      <w:r w:rsidRPr="005E7943">
        <w:rPr>
          <w:sz w:val="22"/>
          <w:szCs w:val="22"/>
        </w:rPr>
        <w:t xml:space="preserve">De ernst is groot, omdat uitwerpselen van vogels kunnen leiden tot besmetting van producten met uitgroei van (schadelijk) micro-organismen, </w:t>
      </w:r>
      <w:r w:rsidR="0073498C" w:rsidRPr="00C02E8B">
        <w:rPr>
          <w:sz w:val="22"/>
          <w:szCs w:val="22"/>
        </w:rPr>
        <w:t>zoals salmonella, en schimmels</w:t>
      </w:r>
      <w:r w:rsidRPr="005E7943">
        <w:rPr>
          <w:sz w:val="22"/>
          <w:szCs w:val="22"/>
        </w:rPr>
        <w:t>.</w:t>
      </w:r>
    </w:p>
    <w:p w:rsidR="005E7943" w:rsidRPr="005E7943" w:rsidRDefault="005E7943" w:rsidP="005E7943">
      <w:pPr>
        <w:ind w:left="705"/>
        <w:rPr>
          <w:sz w:val="22"/>
          <w:szCs w:val="22"/>
        </w:rPr>
      </w:pPr>
      <w:r w:rsidRPr="005E7943">
        <w:rPr>
          <w:sz w:val="22"/>
          <w:szCs w:val="22"/>
        </w:rPr>
        <w:t>Vr1: ja; vr2: 3; =&gt; basisvoorwaarde</w:t>
      </w:r>
    </w:p>
    <w:p w:rsidR="005E7943" w:rsidRPr="005E7943" w:rsidRDefault="005E7943" w:rsidP="005E7943">
      <w:pPr>
        <w:rPr>
          <w:sz w:val="20"/>
        </w:rPr>
      </w:pPr>
    </w:p>
    <w:tbl>
      <w:tblPr>
        <w:tblW w:w="143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2835"/>
        <w:gridCol w:w="425"/>
        <w:gridCol w:w="425"/>
        <w:gridCol w:w="426"/>
        <w:gridCol w:w="567"/>
        <w:gridCol w:w="283"/>
        <w:gridCol w:w="851"/>
        <w:gridCol w:w="6804"/>
      </w:tblGrid>
      <w:tr w:rsidR="005E7943" w:rsidRPr="005E7943" w:rsidTr="002C7480">
        <w:tc>
          <w:tcPr>
            <w:tcW w:w="1720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3.4</w:t>
            </w:r>
          </w:p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Lossen bij de afnemer / opdrachtgever</w:t>
            </w:r>
          </w:p>
        </w:tc>
        <w:tc>
          <w:tcPr>
            <w:tcW w:w="2835" w:type="dxa"/>
          </w:tcPr>
          <w:p w:rsidR="005E7943" w:rsidRPr="005E7943" w:rsidRDefault="005E7943" w:rsidP="005E7943">
            <w:pPr>
              <w:numPr>
                <w:ilvl w:val="1"/>
                <w:numId w:val="4"/>
              </w:numPr>
              <w:rPr>
                <w:sz w:val="20"/>
              </w:rPr>
            </w:pPr>
            <w:r w:rsidRPr="005E7943">
              <w:rPr>
                <w:sz w:val="20"/>
              </w:rPr>
              <w:t>Verkeerd lossen bij de afnemer</w:t>
            </w:r>
          </w:p>
        </w:tc>
        <w:tc>
          <w:tcPr>
            <w:tcW w:w="425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Q</w:t>
            </w:r>
          </w:p>
        </w:tc>
        <w:tc>
          <w:tcPr>
            <w:tcW w:w="425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K</w:t>
            </w:r>
          </w:p>
        </w:tc>
        <w:tc>
          <w:tcPr>
            <w:tcW w:w="426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K</w:t>
            </w:r>
          </w:p>
        </w:tc>
        <w:tc>
          <w:tcPr>
            <w:tcW w:w="567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30</w:t>
            </w:r>
            <w:r w:rsidR="0073498C" w:rsidRPr="00C02E8B">
              <w:rPr>
                <w:sz w:val="20"/>
              </w:rPr>
              <w:t>7</w:t>
            </w:r>
          </w:p>
        </w:tc>
        <w:tc>
          <w:tcPr>
            <w:tcW w:w="283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-</w:t>
            </w:r>
          </w:p>
        </w:tc>
        <w:tc>
          <w:tcPr>
            <w:tcW w:w="6804" w:type="dxa"/>
          </w:tcPr>
          <w:p w:rsidR="005E7943" w:rsidRPr="005E7943" w:rsidRDefault="005E7943" w:rsidP="005E7943">
            <w:pPr>
              <w:numPr>
                <w:ilvl w:val="0"/>
                <w:numId w:val="1"/>
              </w:numPr>
              <w:rPr>
                <w:sz w:val="20"/>
              </w:rPr>
            </w:pPr>
            <w:r w:rsidRPr="005E7943">
              <w:rPr>
                <w:sz w:val="20"/>
              </w:rPr>
              <w:t>Opdrachten van de silo-baas of vertegenwoordiger van de ontvanger opvolgen</w:t>
            </w:r>
          </w:p>
          <w:p w:rsidR="005E7943" w:rsidRPr="005E7943" w:rsidRDefault="005E7943" w:rsidP="005E7943">
            <w:pPr>
              <w:numPr>
                <w:ilvl w:val="0"/>
                <w:numId w:val="1"/>
              </w:numPr>
              <w:rPr>
                <w:sz w:val="20"/>
              </w:rPr>
            </w:pPr>
            <w:r w:rsidRPr="005E7943">
              <w:rPr>
                <w:sz w:val="20"/>
              </w:rPr>
              <w:t>Producten pas lossen na toestemming van de ontvanger</w:t>
            </w:r>
          </w:p>
        </w:tc>
      </w:tr>
      <w:tr w:rsidR="005E7943" w:rsidRPr="005E7943" w:rsidTr="002C7480">
        <w:tc>
          <w:tcPr>
            <w:tcW w:w="1720" w:type="dxa"/>
          </w:tcPr>
          <w:p w:rsidR="005E7943" w:rsidRPr="005E7943" w:rsidRDefault="005E7943" w:rsidP="005E7943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5E7943" w:rsidRPr="005E7943" w:rsidRDefault="005E7943" w:rsidP="005E7943">
            <w:pPr>
              <w:numPr>
                <w:ilvl w:val="1"/>
                <w:numId w:val="4"/>
              </w:numPr>
              <w:rPr>
                <w:sz w:val="20"/>
              </w:rPr>
            </w:pPr>
            <w:r w:rsidRPr="005E7943">
              <w:rPr>
                <w:sz w:val="20"/>
              </w:rPr>
              <w:t>Verontreiniging van producten als gevolg van een verontreinigde losplaats</w:t>
            </w:r>
          </w:p>
        </w:tc>
        <w:tc>
          <w:tcPr>
            <w:tcW w:w="425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C</w:t>
            </w:r>
          </w:p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M</w:t>
            </w:r>
          </w:p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F</w:t>
            </w:r>
          </w:p>
        </w:tc>
        <w:tc>
          <w:tcPr>
            <w:tcW w:w="425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K</w:t>
            </w:r>
          </w:p>
        </w:tc>
        <w:tc>
          <w:tcPr>
            <w:tcW w:w="426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G</w:t>
            </w:r>
          </w:p>
        </w:tc>
        <w:tc>
          <w:tcPr>
            <w:tcW w:w="567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30</w:t>
            </w:r>
            <w:r w:rsidR="0073498C" w:rsidRPr="00C02E8B">
              <w:rPr>
                <w:sz w:val="20"/>
              </w:rPr>
              <w:t>8</w:t>
            </w:r>
          </w:p>
        </w:tc>
        <w:tc>
          <w:tcPr>
            <w:tcW w:w="283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-</w:t>
            </w:r>
          </w:p>
        </w:tc>
        <w:tc>
          <w:tcPr>
            <w:tcW w:w="6804" w:type="dxa"/>
          </w:tcPr>
          <w:p w:rsidR="005E7943" w:rsidRPr="005E7943" w:rsidRDefault="005E7943" w:rsidP="005E7943">
            <w:pPr>
              <w:numPr>
                <w:ilvl w:val="0"/>
                <w:numId w:val="1"/>
              </w:numPr>
              <w:rPr>
                <w:sz w:val="20"/>
              </w:rPr>
            </w:pPr>
            <w:r w:rsidRPr="005E7943">
              <w:rPr>
                <w:sz w:val="20"/>
              </w:rPr>
              <w:t>De losplaats voor het lossen controleren op vervuiling / vreemde voorwerpen</w:t>
            </w:r>
          </w:p>
          <w:p w:rsidR="005E7943" w:rsidRPr="005E7943" w:rsidRDefault="005E7943" w:rsidP="005E7943">
            <w:pPr>
              <w:numPr>
                <w:ilvl w:val="0"/>
                <w:numId w:val="1"/>
              </w:numPr>
              <w:rPr>
                <w:sz w:val="20"/>
              </w:rPr>
            </w:pPr>
            <w:r w:rsidRPr="005E7943">
              <w:rPr>
                <w:sz w:val="20"/>
              </w:rPr>
              <w:t>De afnemer informeren over vervuiling of zelf vreemde voorwerpen verwijderen</w:t>
            </w:r>
          </w:p>
          <w:p w:rsidR="005E7943" w:rsidRPr="005E7943" w:rsidRDefault="005E7943" w:rsidP="005E7943">
            <w:pPr>
              <w:rPr>
                <w:sz w:val="20"/>
              </w:rPr>
            </w:pPr>
          </w:p>
        </w:tc>
      </w:tr>
    </w:tbl>
    <w:p w:rsidR="00C02E8B" w:rsidRDefault="00C02E8B">
      <w:r>
        <w:br w:type="page"/>
      </w:r>
    </w:p>
    <w:tbl>
      <w:tblPr>
        <w:tblW w:w="143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2835"/>
        <w:gridCol w:w="425"/>
        <w:gridCol w:w="425"/>
        <w:gridCol w:w="426"/>
        <w:gridCol w:w="567"/>
        <w:gridCol w:w="283"/>
        <w:gridCol w:w="851"/>
        <w:gridCol w:w="6804"/>
      </w:tblGrid>
      <w:tr w:rsidR="005E7943" w:rsidRPr="005E7943" w:rsidTr="002C7480">
        <w:tc>
          <w:tcPr>
            <w:tcW w:w="1720" w:type="dxa"/>
          </w:tcPr>
          <w:p w:rsidR="005E7943" w:rsidRPr="005E7943" w:rsidRDefault="00C02E8B" w:rsidP="005E7943">
            <w:pPr>
              <w:rPr>
                <w:sz w:val="20"/>
              </w:rPr>
            </w:pPr>
            <w:r>
              <w:lastRenderedPageBreak/>
              <w:br w:type="page"/>
            </w:r>
          </w:p>
        </w:tc>
        <w:tc>
          <w:tcPr>
            <w:tcW w:w="2835" w:type="dxa"/>
          </w:tcPr>
          <w:p w:rsidR="005E7943" w:rsidRPr="005E7943" w:rsidRDefault="005E7943" w:rsidP="005E7943">
            <w:pPr>
              <w:numPr>
                <w:ilvl w:val="1"/>
                <w:numId w:val="4"/>
              </w:numPr>
              <w:rPr>
                <w:sz w:val="20"/>
              </w:rPr>
            </w:pPr>
            <w:r w:rsidRPr="005E7943">
              <w:rPr>
                <w:sz w:val="20"/>
              </w:rPr>
              <w:t>Verontreiniging van producten als gevolg van breken / beschadiging van leidingen (bij hydraulische lossystemen)</w:t>
            </w:r>
          </w:p>
        </w:tc>
        <w:tc>
          <w:tcPr>
            <w:tcW w:w="425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C</w:t>
            </w:r>
          </w:p>
        </w:tc>
        <w:tc>
          <w:tcPr>
            <w:tcW w:w="425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K</w:t>
            </w:r>
          </w:p>
        </w:tc>
        <w:tc>
          <w:tcPr>
            <w:tcW w:w="426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K</w:t>
            </w:r>
          </w:p>
        </w:tc>
        <w:tc>
          <w:tcPr>
            <w:tcW w:w="567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3</w:t>
            </w:r>
            <w:r w:rsidR="0073498C" w:rsidRPr="00C02E8B">
              <w:rPr>
                <w:sz w:val="20"/>
              </w:rPr>
              <w:t>09</w:t>
            </w:r>
          </w:p>
        </w:tc>
        <w:tc>
          <w:tcPr>
            <w:tcW w:w="283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5E7943" w:rsidRPr="005E7943" w:rsidRDefault="005E7943" w:rsidP="005E7943">
            <w:pPr>
              <w:rPr>
                <w:sz w:val="20"/>
              </w:rPr>
            </w:pPr>
            <w:r w:rsidRPr="005E7943">
              <w:rPr>
                <w:sz w:val="20"/>
              </w:rPr>
              <w:t>-</w:t>
            </w:r>
          </w:p>
        </w:tc>
        <w:tc>
          <w:tcPr>
            <w:tcW w:w="6804" w:type="dxa"/>
          </w:tcPr>
          <w:p w:rsidR="005E7943" w:rsidRPr="005E7943" w:rsidRDefault="005E7943" w:rsidP="005E7943">
            <w:pPr>
              <w:numPr>
                <w:ilvl w:val="0"/>
                <w:numId w:val="1"/>
              </w:numPr>
              <w:rPr>
                <w:sz w:val="20"/>
              </w:rPr>
            </w:pPr>
            <w:r w:rsidRPr="005E7943">
              <w:rPr>
                <w:sz w:val="20"/>
              </w:rPr>
              <w:t>Slangen / leidingen periodiek controleren op beschadigingen / poreus worden</w:t>
            </w:r>
          </w:p>
          <w:p w:rsidR="005E7943" w:rsidRPr="005E7943" w:rsidRDefault="005E7943" w:rsidP="005E7943">
            <w:pPr>
              <w:numPr>
                <w:ilvl w:val="0"/>
                <w:numId w:val="1"/>
              </w:numPr>
              <w:rPr>
                <w:sz w:val="20"/>
              </w:rPr>
            </w:pPr>
            <w:r w:rsidRPr="005E7943">
              <w:rPr>
                <w:sz w:val="20"/>
              </w:rPr>
              <w:t>Slangen / leidingen van slechte kwaliteit (poreus, roest) vervangen</w:t>
            </w:r>
          </w:p>
        </w:tc>
      </w:tr>
    </w:tbl>
    <w:p w:rsidR="005E7943" w:rsidRPr="005E7943" w:rsidRDefault="005E7943" w:rsidP="005E7943">
      <w:pPr>
        <w:rPr>
          <w:sz w:val="20"/>
        </w:rPr>
      </w:pPr>
    </w:p>
    <w:p w:rsidR="005E7943" w:rsidRPr="005E7943" w:rsidRDefault="00C02E8B" w:rsidP="005E7943">
      <w:pPr>
        <w:numPr>
          <w:ilvl w:val="0"/>
          <w:numId w:val="5"/>
        </w:numPr>
        <w:rPr>
          <w:sz w:val="22"/>
          <w:szCs w:val="22"/>
        </w:rPr>
      </w:pPr>
      <w:r w:rsidRPr="005E7943">
        <w:rPr>
          <w:sz w:val="22"/>
          <w:szCs w:val="22"/>
        </w:rPr>
        <w:t>Verkeerd lossen bij de afnemer</w:t>
      </w:r>
      <w:r w:rsidRPr="00C02E8B">
        <w:rPr>
          <w:sz w:val="22"/>
          <w:szCs w:val="22"/>
        </w:rPr>
        <w:t>:</w:t>
      </w:r>
    </w:p>
    <w:p w:rsidR="005E7943" w:rsidRPr="005E7943" w:rsidRDefault="005E7943" w:rsidP="005E7943">
      <w:pPr>
        <w:ind w:left="705"/>
        <w:rPr>
          <w:sz w:val="22"/>
          <w:szCs w:val="22"/>
        </w:rPr>
      </w:pPr>
      <w:r w:rsidRPr="005E7943">
        <w:rPr>
          <w:sz w:val="22"/>
          <w:szCs w:val="22"/>
        </w:rPr>
        <w:t>De kans is klein omdat de procedure bij de afnemer meestal bekend is.</w:t>
      </w:r>
    </w:p>
    <w:p w:rsidR="005E7943" w:rsidRPr="005E7943" w:rsidRDefault="005E7943" w:rsidP="005E7943">
      <w:pPr>
        <w:ind w:left="705"/>
        <w:rPr>
          <w:sz w:val="22"/>
          <w:szCs w:val="22"/>
        </w:rPr>
      </w:pPr>
      <w:r w:rsidRPr="005E7943">
        <w:rPr>
          <w:sz w:val="22"/>
          <w:szCs w:val="22"/>
        </w:rPr>
        <w:t>De ernst is klein, omdat verkeerd lossen kan leiden tot een mengsel van producten / grondstoffen, dat alleen verwerkt kan worden door versnijden van de producten.</w:t>
      </w:r>
    </w:p>
    <w:p w:rsidR="005E7943" w:rsidRPr="005E7943" w:rsidRDefault="005E7943" w:rsidP="005E7943">
      <w:pPr>
        <w:ind w:left="705"/>
        <w:rPr>
          <w:sz w:val="22"/>
          <w:szCs w:val="22"/>
        </w:rPr>
      </w:pPr>
      <w:r w:rsidRPr="005E7943">
        <w:rPr>
          <w:sz w:val="22"/>
          <w:szCs w:val="22"/>
        </w:rPr>
        <w:t>Vr1: nee</w:t>
      </w:r>
    </w:p>
    <w:p w:rsidR="005E7943" w:rsidRPr="005E7943" w:rsidRDefault="005E7943" w:rsidP="005E7943">
      <w:pPr>
        <w:rPr>
          <w:sz w:val="20"/>
        </w:rPr>
      </w:pPr>
    </w:p>
    <w:p w:rsidR="005E7943" w:rsidRPr="005E7943" w:rsidRDefault="005E7943" w:rsidP="005E7943">
      <w:pPr>
        <w:numPr>
          <w:ilvl w:val="0"/>
          <w:numId w:val="5"/>
        </w:numPr>
        <w:rPr>
          <w:sz w:val="22"/>
          <w:szCs w:val="22"/>
        </w:rPr>
      </w:pPr>
      <w:r w:rsidRPr="005E7943">
        <w:rPr>
          <w:sz w:val="22"/>
          <w:szCs w:val="22"/>
        </w:rPr>
        <w:t>Verontreiniging van producten als gevolg van vervuilde losplaats</w:t>
      </w:r>
      <w:r w:rsidR="00C02E8B" w:rsidRPr="00C02E8B">
        <w:rPr>
          <w:sz w:val="22"/>
          <w:szCs w:val="22"/>
        </w:rPr>
        <w:t>:</w:t>
      </w:r>
    </w:p>
    <w:p w:rsidR="005E7943" w:rsidRPr="005E7943" w:rsidRDefault="005E7943" w:rsidP="005E7943">
      <w:pPr>
        <w:ind w:left="705"/>
        <w:rPr>
          <w:sz w:val="22"/>
          <w:szCs w:val="22"/>
        </w:rPr>
      </w:pPr>
      <w:r w:rsidRPr="005E7943">
        <w:rPr>
          <w:sz w:val="22"/>
          <w:szCs w:val="22"/>
        </w:rPr>
        <w:t>De kans is klein, omdat gebruikelijke losplaatsen meestal  zijn bestemd voor opslag van voedermiddelen.</w:t>
      </w:r>
    </w:p>
    <w:p w:rsidR="005E7943" w:rsidRPr="005E7943" w:rsidRDefault="005E7943" w:rsidP="005E7943">
      <w:pPr>
        <w:ind w:left="705"/>
        <w:rPr>
          <w:sz w:val="22"/>
          <w:szCs w:val="22"/>
        </w:rPr>
      </w:pPr>
      <w:r w:rsidRPr="005E7943">
        <w:rPr>
          <w:sz w:val="22"/>
          <w:szCs w:val="22"/>
        </w:rPr>
        <w:t xml:space="preserve">De ernst kan groot zijn, omdat vervuiling / vreemde voorwerpen kunnen leiden tot inwendige verwondingen bij dieren of tot ziekte / met pathogene </w:t>
      </w:r>
      <w:r w:rsidR="00C02E8B" w:rsidRPr="00C02E8B">
        <w:rPr>
          <w:sz w:val="22"/>
          <w:szCs w:val="22"/>
        </w:rPr>
        <w:t>micro-</w:t>
      </w:r>
      <w:r w:rsidRPr="005E7943">
        <w:rPr>
          <w:sz w:val="22"/>
          <w:szCs w:val="22"/>
        </w:rPr>
        <w:t>organismen besmette producten / producten met ongewenste stoffen.</w:t>
      </w:r>
    </w:p>
    <w:p w:rsidR="005E7943" w:rsidRPr="005E7943" w:rsidRDefault="005E7943" w:rsidP="005E7943">
      <w:pPr>
        <w:ind w:left="705"/>
        <w:rPr>
          <w:sz w:val="22"/>
          <w:szCs w:val="22"/>
        </w:rPr>
      </w:pPr>
      <w:r w:rsidRPr="005E7943">
        <w:rPr>
          <w:sz w:val="22"/>
          <w:szCs w:val="22"/>
        </w:rPr>
        <w:t>Vr1: ja; vr2: 3; =&gt; basisvoorwaarde</w:t>
      </w:r>
    </w:p>
    <w:p w:rsidR="005E7943" w:rsidRPr="005E7943" w:rsidRDefault="005E7943" w:rsidP="005E7943">
      <w:pPr>
        <w:rPr>
          <w:sz w:val="20"/>
        </w:rPr>
      </w:pPr>
    </w:p>
    <w:p w:rsidR="005E7943" w:rsidRPr="005E7943" w:rsidRDefault="005E7943" w:rsidP="005E7943">
      <w:pPr>
        <w:numPr>
          <w:ilvl w:val="0"/>
          <w:numId w:val="5"/>
        </w:numPr>
        <w:rPr>
          <w:sz w:val="22"/>
          <w:szCs w:val="22"/>
        </w:rPr>
      </w:pPr>
      <w:r w:rsidRPr="005E7943">
        <w:rPr>
          <w:sz w:val="22"/>
          <w:szCs w:val="22"/>
        </w:rPr>
        <w:t>Verontreiniging van producten met hydraulische olie</w:t>
      </w:r>
      <w:r w:rsidR="00C02E8B" w:rsidRPr="00C02E8B">
        <w:rPr>
          <w:sz w:val="22"/>
          <w:szCs w:val="22"/>
        </w:rPr>
        <w:t>:</w:t>
      </w:r>
    </w:p>
    <w:p w:rsidR="005E7943" w:rsidRPr="005E7943" w:rsidRDefault="005E7943" w:rsidP="005E7943">
      <w:pPr>
        <w:ind w:left="705"/>
        <w:rPr>
          <w:sz w:val="22"/>
          <w:szCs w:val="22"/>
        </w:rPr>
      </w:pPr>
      <w:r w:rsidRPr="005E7943">
        <w:rPr>
          <w:sz w:val="22"/>
          <w:szCs w:val="22"/>
        </w:rPr>
        <w:t>De kans is klein, omdat slangen / oli</w:t>
      </w:r>
      <w:r w:rsidR="00C02E8B" w:rsidRPr="00C02E8B">
        <w:rPr>
          <w:sz w:val="22"/>
          <w:szCs w:val="22"/>
        </w:rPr>
        <w:t>eleidingen zodanig zijn geconstrueerd dat zij een hoge oliedruk kunnen weerstaan</w:t>
      </w:r>
    </w:p>
    <w:p w:rsidR="005E7943" w:rsidRPr="005E7943" w:rsidRDefault="005E7943" w:rsidP="005E7943">
      <w:pPr>
        <w:ind w:left="705"/>
        <w:rPr>
          <w:sz w:val="22"/>
          <w:szCs w:val="22"/>
        </w:rPr>
      </w:pPr>
      <w:r w:rsidRPr="005E7943">
        <w:rPr>
          <w:sz w:val="22"/>
          <w:szCs w:val="22"/>
        </w:rPr>
        <w:t xml:space="preserve">De ernst is klein: </w:t>
      </w:r>
    </w:p>
    <w:p w:rsidR="005E7943" w:rsidRPr="005E7943" w:rsidRDefault="005E7943" w:rsidP="005E7943">
      <w:pPr>
        <w:numPr>
          <w:ilvl w:val="0"/>
          <w:numId w:val="6"/>
        </w:numPr>
        <w:rPr>
          <w:sz w:val="22"/>
          <w:szCs w:val="22"/>
        </w:rPr>
      </w:pPr>
      <w:r w:rsidRPr="005E7943">
        <w:rPr>
          <w:sz w:val="22"/>
          <w:szCs w:val="22"/>
        </w:rPr>
        <w:t>Bij slangbreuk stopt het lossen</w:t>
      </w:r>
    </w:p>
    <w:p w:rsidR="005E7943" w:rsidRPr="005E7943" w:rsidRDefault="005E7943" w:rsidP="005E7943">
      <w:pPr>
        <w:numPr>
          <w:ilvl w:val="0"/>
          <w:numId w:val="6"/>
        </w:numPr>
        <w:rPr>
          <w:sz w:val="22"/>
          <w:szCs w:val="22"/>
        </w:rPr>
      </w:pPr>
      <w:r w:rsidRPr="005E7943">
        <w:rPr>
          <w:sz w:val="22"/>
          <w:szCs w:val="22"/>
        </w:rPr>
        <w:t>Olielekkage vindt alleen onder de auto plaats.</w:t>
      </w:r>
    </w:p>
    <w:p w:rsidR="005E7943" w:rsidRPr="005E7943" w:rsidRDefault="005E7943" w:rsidP="005E7943">
      <w:pPr>
        <w:numPr>
          <w:ilvl w:val="0"/>
          <w:numId w:val="6"/>
        </w:numPr>
        <w:rPr>
          <w:sz w:val="22"/>
          <w:szCs w:val="22"/>
        </w:rPr>
      </w:pPr>
      <w:r w:rsidRPr="005E7943">
        <w:rPr>
          <w:sz w:val="22"/>
          <w:szCs w:val="22"/>
        </w:rPr>
        <w:t>Eventuele vervuiling van product is zichtbaar; vervuild product kan worden afgevoerd als afval.</w:t>
      </w:r>
    </w:p>
    <w:p w:rsidR="005E7943" w:rsidRPr="005E7943" w:rsidRDefault="005E7943" w:rsidP="005E7943">
      <w:pPr>
        <w:ind w:left="705"/>
        <w:rPr>
          <w:sz w:val="22"/>
          <w:szCs w:val="22"/>
        </w:rPr>
      </w:pPr>
      <w:r w:rsidRPr="005E7943">
        <w:rPr>
          <w:sz w:val="22"/>
          <w:szCs w:val="22"/>
        </w:rPr>
        <w:t>Vr1: ja; vr2: 1;  =&gt; geen maatregel</w:t>
      </w:r>
    </w:p>
    <w:p w:rsidR="005E7943" w:rsidRPr="005E7943" w:rsidRDefault="005E7943" w:rsidP="005E7943">
      <w:pPr>
        <w:rPr>
          <w:sz w:val="20"/>
        </w:rPr>
      </w:pPr>
    </w:p>
    <w:p w:rsidR="004A0C5F" w:rsidRPr="00C02E8B" w:rsidRDefault="004A0C5F">
      <w:pPr>
        <w:rPr>
          <w:sz w:val="20"/>
          <w:lang w:val="en-US"/>
        </w:rPr>
      </w:pPr>
    </w:p>
    <w:p w:rsidR="00C02E8B" w:rsidRPr="005E7943" w:rsidRDefault="00C02E8B" w:rsidP="00C02E8B">
      <w:pPr>
        <w:rPr>
          <w:sz w:val="22"/>
          <w:szCs w:val="22"/>
          <w:u w:val="single"/>
          <w:lang w:val="en-US"/>
        </w:rPr>
      </w:pPr>
      <w:proofErr w:type="spellStart"/>
      <w:r w:rsidRPr="005E7943">
        <w:rPr>
          <w:sz w:val="22"/>
          <w:szCs w:val="22"/>
          <w:u w:val="single"/>
          <w:lang w:val="en-US"/>
        </w:rPr>
        <w:t>Bronvermelding</w:t>
      </w:r>
      <w:proofErr w:type="spellEnd"/>
      <w:r w:rsidRPr="005E7943">
        <w:rPr>
          <w:sz w:val="22"/>
          <w:szCs w:val="22"/>
          <w:u w:val="single"/>
          <w:lang w:val="en-US"/>
        </w:rPr>
        <w:t>:</w:t>
      </w:r>
    </w:p>
    <w:p w:rsidR="00C02E8B" w:rsidRPr="005E7943" w:rsidRDefault="00C02E8B" w:rsidP="00C02E8B">
      <w:pPr>
        <w:rPr>
          <w:sz w:val="22"/>
          <w:szCs w:val="22"/>
          <w:lang w:val="en-GB"/>
        </w:rPr>
      </w:pPr>
      <w:r w:rsidRPr="005E7943">
        <w:rPr>
          <w:sz w:val="22"/>
          <w:szCs w:val="22"/>
          <w:lang w:val="en-US"/>
        </w:rPr>
        <w:t>1:</w:t>
      </w:r>
      <w:r w:rsidRPr="005E7943">
        <w:rPr>
          <w:sz w:val="22"/>
          <w:szCs w:val="22"/>
          <w:lang w:val="en-US"/>
        </w:rPr>
        <w:tab/>
      </w:r>
      <w:r w:rsidRPr="00C02E8B">
        <w:rPr>
          <w:color w:val="0000FF"/>
          <w:sz w:val="22"/>
          <w:szCs w:val="22"/>
          <w:u w:val="single"/>
          <w:lang w:val="en-GB"/>
        </w:rPr>
        <w:t>www.voedingscentrum.nl</w:t>
      </w:r>
      <w:hyperlink r:id="rId10" w:history="1">
        <w:r w:rsidRPr="00C02E8B">
          <w:rPr>
            <w:color w:val="0000FF"/>
            <w:sz w:val="22"/>
            <w:szCs w:val="22"/>
            <w:u w:val="single"/>
            <w:lang w:val="en-GB"/>
          </w:rPr>
          <w:t>https://www.th-group.eu/nl/opleggers/opbouw/cramaro</w:t>
        </w:r>
      </w:hyperlink>
    </w:p>
    <w:p w:rsidR="00C02E8B" w:rsidRPr="005E7943" w:rsidRDefault="00C02E8B" w:rsidP="00C02E8B">
      <w:pPr>
        <w:rPr>
          <w:sz w:val="22"/>
          <w:szCs w:val="22"/>
          <w:lang w:val="en-GB"/>
        </w:rPr>
      </w:pPr>
      <w:r w:rsidRPr="00C02E8B">
        <w:rPr>
          <w:sz w:val="22"/>
          <w:szCs w:val="22"/>
          <w:lang w:val="en-GB"/>
        </w:rPr>
        <w:t>2</w:t>
      </w:r>
      <w:r w:rsidRPr="005E7943">
        <w:rPr>
          <w:sz w:val="22"/>
          <w:szCs w:val="22"/>
          <w:lang w:val="en-GB"/>
        </w:rPr>
        <w:t>:</w:t>
      </w:r>
      <w:r w:rsidRPr="00C02E8B">
        <w:rPr>
          <w:sz w:val="22"/>
          <w:szCs w:val="22"/>
          <w:lang w:val="en-GB"/>
        </w:rPr>
        <w:tab/>
      </w:r>
      <w:r w:rsidRPr="005E7943">
        <w:rPr>
          <w:sz w:val="22"/>
          <w:szCs w:val="22"/>
          <w:lang w:val="en-GB"/>
        </w:rPr>
        <w:t>https://nl.wikipedia.org/wiki/Special:Search?search=straatvuil&amp;go=Go</w:t>
      </w:r>
    </w:p>
    <w:p w:rsidR="004A0C5F" w:rsidRPr="00C02E8B" w:rsidRDefault="004A0C5F">
      <w:pPr>
        <w:rPr>
          <w:sz w:val="20"/>
          <w:lang w:val="en-GB"/>
        </w:rPr>
      </w:pPr>
    </w:p>
    <w:sectPr w:rsidR="004A0C5F" w:rsidRPr="00C02E8B" w:rsidSect="002F5588">
      <w:headerReference w:type="default" r:id="rId11"/>
      <w:pgSz w:w="16838" w:h="11906" w:orient="landscape" w:code="9"/>
      <w:pgMar w:top="1418" w:right="1701" w:bottom="567" w:left="1418" w:header="680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B5D" w:rsidRDefault="00867B5D">
      <w:r>
        <w:separator/>
      </w:r>
    </w:p>
  </w:endnote>
  <w:endnote w:type="continuationSeparator" w:id="0">
    <w:p w:rsidR="00867B5D" w:rsidRDefault="0086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B5D" w:rsidRDefault="00867B5D">
      <w:r>
        <w:separator/>
      </w:r>
    </w:p>
  </w:footnote>
  <w:footnote w:type="continuationSeparator" w:id="0">
    <w:p w:rsidR="00867B5D" w:rsidRDefault="00867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17"/>
      <w:gridCol w:w="6095"/>
      <w:gridCol w:w="2300"/>
    </w:tblGrid>
    <w:tr w:rsidR="007455A5" w:rsidRPr="007455A5" w:rsidTr="002C7480">
      <w:trPr>
        <w:trHeight w:val="841"/>
      </w:trPr>
      <w:tc>
        <w:tcPr>
          <w:tcW w:w="6912" w:type="dxa"/>
          <w:gridSpan w:val="2"/>
          <w:shd w:val="clear" w:color="auto" w:fill="auto"/>
        </w:tcPr>
        <w:p w:rsidR="007455A5" w:rsidRPr="007455A5" w:rsidRDefault="007455A5" w:rsidP="007455A5">
          <w:pPr>
            <w:jc w:val="center"/>
            <w:rPr>
              <w:rFonts w:eastAsia="Calibri"/>
              <w:b/>
              <w:noProof/>
              <w:sz w:val="32"/>
              <w:szCs w:val="32"/>
            </w:rPr>
          </w:pPr>
          <w:r w:rsidRPr="007455A5">
            <w:rPr>
              <w:rFonts w:eastAsia="Calibri"/>
              <w:b/>
              <w:noProof/>
              <w:sz w:val="32"/>
              <w:szCs w:val="32"/>
            </w:rPr>
            <w:t>GMP+</w:t>
          </w:r>
          <w:r w:rsidR="004D14B1">
            <w:rPr>
              <w:rFonts w:eastAsia="Calibri"/>
              <w:b/>
              <w:noProof/>
              <w:sz w:val="32"/>
              <w:szCs w:val="32"/>
            </w:rPr>
            <w:t xml:space="preserve"> FSA / FRA  Handboek Transporbedrijf</w:t>
          </w:r>
        </w:p>
        <w:p w:rsidR="007455A5" w:rsidRPr="007455A5" w:rsidRDefault="007455A5" w:rsidP="007455A5">
          <w:pPr>
            <w:jc w:val="center"/>
            <w:rPr>
              <w:rFonts w:eastAsia="Calibri"/>
              <w:b/>
              <w:noProof/>
              <w:sz w:val="32"/>
              <w:szCs w:val="32"/>
            </w:rPr>
          </w:pPr>
        </w:p>
      </w:tc>
      <w:tc>
        <w:tcPr>
          <w:tcW w:w="2300" w:type="dxa"/>
          <w:shd w:val="clear" w:color="auto" w:fill="auto"/>
        </w:tcPr>
        <w:p w:rsidR="007455A5" w:rsidRPr="007455A5" w:rsidRDefault="007455A5" w:rsidP="007455A5">
          <w:pPr>
            <w:rPr>
              <w:rFonts w:eastAsia="Calibri"/>
              <w:noProof/>
              <w:sz w:val="22"/>
              <w:szCs w:val="22"/>
            </w:rPr>
          </w:pPr>
          <w:r w:rsidRPr="007455A5">
            <w:rPr>
              <w:rFonts w:eastAsia="Calibri"/>
              <w:noProof/>
              <w:sz w:val="22"/>
              <w:szCs w:val="22"/>
            </w:rPr>
            <w:t xml:space="preserve">Datum:     24-09-2020           </w:t>
          </w:r>
        </w:p>
        <w:p w:rsidR="007455A5" w:rsidRPr="007455A5" w:rsidRDefault="007455A5" w:rsidP="007455A5">
          <w:pPr>
            <w:rPr>
              <w:rFonts w:eastAsia="Calibri"/>
              <w:noProof/>
              <w:sz w:val="22"/>
              <w:szCs w:val="22"/>
            </w:rPr>
          </w:pPr>
          <w:r w:rsidRPr="007455A5">
            <w:rPr>
              <w:rFonts w:eastAsia="Calibri"/>
              <w:noProof/>
              <w:sz w:val="22"/>
              <w:szCs w:val="22"/>
            </w:rPr>
            <w:t>Versie:      1</w:t>
          </w:r>
        </w:p>
        <w:p w:rsidR="007455A5" w:rsidRPr="007455A5" w:rsidRDefault="007455A5" w:rsidP="007455A5">
          <w:pPr>
            <w:rPr>
              <w:rFonts w:eastAsia="Calibri"/>
              <w:noProof/>
              <w:color w:val="FF0000"/>
              <w:sz w:val="22"/>
              <w:szCs w:val="22"/>
            </w:rPr>
          </w:pPr>
          <w:r w:rsidRPr="007455A5">
            <w:rPr>
              <w:rFonts w:eastAsia="Calibri"/>
              <w:noProof/>
              <w:sz w:val="22"/>
              <w:szCs w:val="22"/>
            </w:rPr>
            <w:t xml:space="preserve">Pagina:      </w:t>
          </w:r>
          <w:r w:rsidRPr="007455A5">
            <w:rPr>
              <w:rFonts w:eastAsia="Calibri"/>
              <w:sz w:val="22"/>
              <w:szCs w:val="22"/>
            </w:rPr>
            <w:fldChar w:fldCharType="begin"/>
          </w:r>
          <w:r w:rsidRPr="007455A5">
            <w:rPr>
              <w:rFonts w:eastAsia="Calibri"/>
              <w:sz w:val="22"/>
              <w:szCs w:val="22"/>
            </w:rPr>
            <w:instrText xml:space="preserve"> PAGE </w:instrText>
          </w:r>
          <w:r w:rsidRPr="007455A5">
            <w:rPr>
              <w:rFonts w:eastAsia="Calibri"/>
              <w:sz w:val="22"/>
              <w:szCs w:val="22"/>
            </w:rPr>
            <w:fldChar w:fldCharType="separate"/>
          </w:r>
          <w:r w:rsidR="002F5588">
            <w:rPr>
              <w:rFonts w:eastAsia="Calibri"/>
              <w:noProof/>
              <w:sz w:val="22"/>
              <w:szCs w:val="22"/>
            </w:rPr>
            <w:t>1</w:t>
          </w:r>
          <w:r w:rsidRPr="007455A5">
            <w:rPr>
              <w:rFonts w:eastAsia="Calibri"/>
              <w:sz w:val="22"/>
              <w:szCs w:val="22"/>
            </w:rPr>
            <w:fldChar w:fldCharType="end"/>
          </w:r>
          <w:r w:rsidRPr="007455A5">
            <w:rPr>
              <w:rFonts w:eastAsia="Calibri"/>
              <w:sz w:val="22"/>
              <w:szCs w:val="22"/>
            </w:rPr>
            <w:t xml:space="preserve"> van </w:t>
          </w:r>
          <w:r w:rsidRPr="007455A5">
            <w:rPr>
              <w:rFonts w:eastAsia="Calibri"/>
              <w:sz w:val="22"/>
              <w:szCs w:val="22"/>
            </w:rPr>
            <w:fldChar w:fldCharType="begin"/>
          </w:r>
          <w:r w:rsidRPr="007455A5">
            <w:rPr>
              <w:rFonts w:eastAsia="Calibri"/>
              <w:sz w:val="22"/>
              <w:szCs w:val="22"/>
            </w:rPr>
            <w:instrText xml:space="preserve"> NUMPAGES </w:instrText>
          </w:r>
          <w:r w:rsidRPr="007455A5">
            <w:rPr>
              <w:rFonts w:eastAsia="Calibri"/>
              <w:sz w:val="22"/>
              <w:szCs w:val="22"/>
            </w:rPr>
            <w:fldChar w:fldCharType="separate"/>
          </w:r>
          <w:r w:rsidR="002F5588">
            <w:rPr>
              <w:rFonts w:eastAsia="Calibri"/>
              <w:noProof/>
              <w:sz w:val="22"/>
              <w:szCs w:val="22"/>
            </w:rPr>
            <w:t>4</w:t>
          </w:r>
          <w:r w:rsidRPr="007455A5">
            <w:rPr>
              <w:rFonts w:eastAsia="Calibri"/>
              <w:sz w:val="22"/>
              <w:szCs w:val="22"/>
            </w:rPr>
            <w:fldChar w:fldCharType="end"/>
          </w:r>
        </w:p>
      </w:tc>
    </w:tr>
    <w:tr w:rsidR="007455A5" w:rsidRPr="007455A5" w:rsidTr="002C7480">
      <w:trPr>
        <w:trHeight w:val="278"/>
      </w:trPr>
      <w:tc>
        <w:tcPr>
          <w:tcW w:w="817" w:type="dxa"/>
          <w:shd w:val="clear" w:color="auto" w:fill="auto"/>
        </w:tcPr>
        <w:p w:rsidR="007455A5" w:rsidRPr="007455A5" w:rsidRDefault="00A209F6" w:rsidP="007455A5">
          <w:pPr>
            <w:spacing w:before="240" w:line="276" w:lineRule="auto"/>
            <w:rPr>
              <w:rFonts w:eastAsia="Calibri"/>
              <w:b/>
              <w:noProof/>
              <w:sz w:val="24"/>
              <w:szCs w:val="24"/>
            </w:rPr>
          </w:pPr>
          <w:r>
            <w:rPr>
              <w:rFonts w:eastAsia="Calibri"/>
              <w:b/>
              <w:noProof/>
              <w:sz w:val="24"/>
              <w:szCs w:val="24"/>
            </w:rPr>
            <w:t>6.21.4</w:t>
          </w:r>
        </w:p>
      </w:tc>
      <w:tc>
        <w:tcPr>
          <w:tcW w:w="8395" w:type="dxa"/>
          <w:gridSpan w:val="2"/>
          <w:shd w:val="clear" w:color="auto" w:fill="auto"/>
        </w:tcPr>
        <w:p w:rsidR="007455A5" w:rsidRPr="007455A5" w:rsidRDefault="008D12FB" w:rsidP="007455A5">
          <w:pPr>
            <w:spacing w:before="240" w:line="276" w:lineRule="auto"/>
            <w:rPr>
              <w:rFonts w:eastAsia="Calibri"/>
              <w:b/>
              <w:noProof/>
              <w:sz w:val="24"/>
              <w:szCs w:val="24"/>
            </w:rPr>
          </w:pPr>
          <w:r>
            <w:rPr>
              <w:rFonts w:eastAsia="Calibri"/>
              <w:b/>
              <w:noProof/>
              <w:sz w:val="24"/>
              <w:szCs w:val="24"/>
            </w:rPr>
            <w:t>RISICO-ANALYSE</w:t>
          </w:r>
        </w:p>
      </w:tc>
    </w:tr>
  </w:tbl>
  <w:p w:rsidR="00543026" w:rsidRPr="00860E95" w:rsidRDefault="00543026" w:rsidP="007455A5">
    <w:pPr>
      <w:pStyle w:val="Kopteks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51F0"/>
    <w:multiLevelType w:val="hybridMultilevel"/>
    <w:tmpl w:val="6A441280"/>
    <w:lvl w:ilvl="0" w:tplc="CB14449E">
      <w:start w:val="1"/>
      <w:numFmt w:val="bullet"/>
      <w:lvlText w:val=""/>
      <w:lvlJc w:val="left"/>
      <w:pPr>
        <w:tabs>
          <w:tab w:val="num" w:pos="1071"/>
        </w:tabs>
        <w:ind w:left="1071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5791C62"/>
    <w:multiLevelType w:val="hybridMultilevel"/>
    <w:tmpl w:val="3DB488DE"/>
    <w:lvl w:ilvl="0" w:tplc="4FCEED2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4FCEED2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F314A5"/>
    <w:multiLevelType w:val="hybridMultilevel"/>
    <w:tmpl w:val="5BAC667E"/>
    <w:lvl w:ilvl="0" w:tplc="49FEE7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EC1C51"/>
    <w:multiLevelType w:val="hybridMultilevel"/>
    <w:tmpl w:val="FC6C6F20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66705D1"/>
    <w:multiLevelType w:val="singleLevel"/>
    <w:tmpl w:val="5F8E2788"/>
    <w:lvl w:ilvl="0">
      <w:start w:val="30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>
    <w:nsid w:val="39B51655"/>
    <w:multiLevelType w:val="hybridMultilevel"/>
    <w:tmpl w:val="D4EE66C0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C430500"/>
    <w:multiLevelType w:val="hybridMultilevel"/>
    <w:tmpl w:val="00AC45BE"/>
    <w:lvl w:ilvl="0" w:tplc="49FEE7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8C4985"/>
    <w:multiLevelType w:val="hybridMultilevel"/>
    <w:tmpl w:val="F6FA5B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9FEE7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FEA1438"/>
    <w:multiLevelType w:val="hybridMultilevel"/>
    <w:tmpl w:val="9FB209F0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95"/>
    <w:rsid w:val="00033DBB"/>
    <w:rsid w:val="000A3845"/>
    <w:rsid w:val="000E33E1"/>
    <w:rsid w:val="00107843"/>
    <w:rsid w:val="00112C23"/>
    <w:rsid w:val="001B5FC1"/>
    <w:rsid w:val="002429FF"/>
    <w:rsid w:val="002A2083"/>
    <w:rsid w:val="002C7480"/>
    <w:rsid w:val="002F5588"/>
    <w:rsid w:val="003D2193"/>
    <w:rsid w:val="00473900"/>
    <w:rsid w:val="004A0C5F"/>
    <w:rsid w:val="004A2E43"/>
    <w:rsid w:val="004D14B1"/>
    <w:rsid w:val="00543026"/>
    <w:rsid w:val="00543383"/>
    <w:rsid w:val="005A5400"/>
    <w:rsid w:val="005B2FCA"/>
    <w:rsid w:val="005C0148"/>
    <w:rsid w:val="005E7943"/>
    <w:rsid w:val="005F6C20"/>
    <w:rsid w:val="00602B97"/>
    <w:rsid w:val="00687965"/>
    <w:rsid w:val="0071579E"/>
    <w:rsid w:val="0073498C"/>
    <w:rsid w:val="007455A5"/>
    <w:rsid w:val="007A3958"/>
    <w:rsid w:val="00860E95"/>
    <w:rsid w:val="00867B5D"/>
    <w:rsid w:val="008D12FB"/>
    <w:rsid w:val="009143ED"/>
    <w:rsid w:val="0092513A"/>
    <w:rsid w:val="009A3975"/>
    <w:rsid w:val="009F6579"/>
    <w:rsid w:val="00A209F6"/>
    <w:rsid w:val="00A2153D"/>
    <w:rsid w:val="00B3719A"/>
    <w:rsid w:val="00BF327E"/>
    <w:rsid w:val="00C02E8B"/>
    <w:rsid w:val="00C51A3A"/>
    <w:rsid w:val="00CB6E5F"/>
    <w:rsid w:val="00CF2432"/>
    <w:rsid w:val="00D5213F"/>
    <w:rsid w:val="00E253D4"/>
    <w:rsid w:val="00E25ED4"/>
    <w:rsid w:val="00FA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uiPriority w:val="99"/>
    <w:unhideWhenUsed/>
    <w:rsid w:val="009F6579"/>
    <w:rPr>
      <w:color w:val="0000FF"/>
      <w:u w:val="single"/>
    </w:rPr>
  </w:style>
  <w:style w:type="character" w:styleId="GevolgdeHyperlink">
    <w:name w:val="FollowedHyperlink"/>
    <w:rsid w:val="009F657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uiPriority w:val="99"/>
    <w:unhideWhenUsed/>
    <w:rsid w:val="009F6579"/>
    <w:rPr>
      <w:color w:val="0000FF"/>
      <w:u w:val="single"/>
    </w:rPr>
  </w:style>
  <w:style w:type="character" w:styleId="GevolgdeHyperlink">
    <w:name w:val="FollowedHyperlink"/>
    <w:rsid w:val="009F657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th-group.eu/nl/opleggers/opbouw/crama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crt-idtf.com/nl/downloads/vrijgave_procedure.pd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54F95-9FD7-4D63-9C53-33F1BF65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1302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8453</CharactersWithSpaces>
  <SharedDoc>false</SharedDoc>
  <HLinks>
    <vt:vector size="12" baseType="variant">
      <vt:variant>
        <vt:i4>3538976</vt:i4>
      </vt:variant>
      <vt:variant>
        <vt:i4>3</vt:i4>
      </vt:variant>
      <vt:variant>
        <vt:i4>0</vt:i4>
      </vt:variant>
      <vt:variant>
        <vt:i4>5</vt:i4>
      </vt:variant>
      <vt:variant>
        <vt:lpwstr>https://www.th-group.eu/nl/opleggers/opbouw/cramaro</vt:lpwstr>
      </vt:variant>
      <vt:variant>
        <vt:lpwstr/>
      </vt:variant>
      <vt:variant>
        <vt:i4>3211288</vt:i4>
      </vt:variant>
      <vt:variant>
        <vt:i4>0</vt:i4>
      </vt:variant>
      <vt:variant>
        <vt:i4>0</vt:i4>
      </vt:variant>
      <vt:variant>
        <vt:i4>5</vt:i4>
      </vt:variant>
      <vt:variant>
        <vt:lpwstr>https://www.icrt-idtf.com/nl/downloads/vrijgave_procedure.pdf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adviesbureau a van bommel</dc:creator>
  <cp:lastModifiedBy>Antoon van Bommel</cp:lastModifiedBy>
  <cp:revision>3</cp:revision>
  <cp:lastPrinted>2002-03-17T12:47:00Z</cp:lastPrinted>
  <dcterms:created xsi:type="dcterms:W3CDTF">2021-01-20T14:14:00Z</dcterms:created>
  <dcterms:modified xsi:type="dcterms:W3CDTF">2021-01-20T14:21:00Z</dcterms:modified>
</cp:coreProperties>
</file>